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21"/>
        <w:tblW w:w="10908" w:type="dxa"/>
        <w:tblLook w:val="04A0" w:firstRow="1" w:lastRow="0" w:firstColumn="1" w:lastColumn="0" w:noHBand="0" w:noVBand="1"/>
      </w:tblPr>
      <w:tblGrid>
        <w:gridCol w:w="1638"/>
        <w:gridCol w:w="720"/>
        <w:gridCol w:w="4860"/>
        <w:gridCol w:w="1800"/>
        <w:gridCol w:w="1890"/>
      </w:tblGrid>
      <w:tr w:rsidR="005945E4" w14:paraId="40543A76" w14:textId="77777777" w:rsidTr="005945E4">
        <w:tc>
          <w:tcPr>
            <w:tcW w:w="2358" w:type="dxa"/>
            <w:gridSpan w:val="2"/>
          </w:tcPr>
          <w:p w14:paraId="40543A74" w14:textId="77777777" w:rsidR="005945E4" w:rsidRDefault="005945E4" w:rsidP="005945E4">
            <w:pPr>
              <w:rPr>
                <w:b/>
                <w:sz w:val="24"/>
                <w:szCs w:val="24"/>
              </w:rPr>
            </w:pPr>
            <w:r>
              <w:rPr>
                <w:b/>
                <w:sz w:val="24"/>
                <w:szCs w:val="24"/>
              </w:rPr>
              <w:t>Content Area</w:t>
            </w:r>
          </w:p>
        </w:tc>
        <w:tc>
          <w:tcPr>
            <w:tcW w:w="8550" w:type="dxa"/>
            <w:gridSpan w:val="3"/>
          </w:tcPr>
          <w:p w14:paraId="40543A75" w14:textId="44BDF4F9" w:rsidR="005945E4" w:rsidRDefault="007472DB" w:rsidP="00CE0493">
            <w:pPr>
              <w:rPr>
                <w:b/>
                <w:sz w:val="24"/>
                <w:szCs w:val="24"/>
              </w:rPr>
            </w:pPr>
            <w:r>
              <w:rPr>
                <w:b/>
                <w:sz w:val="24"/>
                <w:szCs w:val="24"/>
              </w:rPr>
              <w:t>Poitevient</w:t>
            </w:r>
          </w:p>
        </w:tc>
      </w:tr>
      <w:tr w:rsidR="005945E4" w14:paraId="40543A79" w14:textId="77777777" w:rsidTr="005945E4">
        <w:tc>
          <w:tcPr>
            <w:tcW w:w="2358" w:type="dxa"/>
            <w:gridSpan w:val="2"/>
          </w:tcPr>
          <w:p w14:paraId="40543A77" w14:textId="77777777" w:rsidR="005945E4" w:rsidRDefault="005945E4" w:rsidP="005945E4">
            <w:pPr>
              <w:rPr>
                <w:b/>
                <w:sz w:val="24"/>
                <w:szCs w:val="24"/>
              </w:rPr>
            </w:pPr>
            <w:r>
              <w:rPr>
                <w:b/>
                <w:sz w:val="24"/>
                <w:szCs w:val="24"/>
              </w:rPr>
              <w:t>Grade/Course</w:t>
            </w:r>
          </w:p>
        </w:tc>
        <w:tc>
          <w:tcPr>
            <w:tcW w:w="8550" w:type="dxa"/>
            <w:gridSpan w:val="3"/>
          </w:tcPr>
          <w:p w14:paraId="40543A78" w14:textId="1876245F" w:rsidR="005945E4" w:rsidRDefault="00AB13D9" w:rsidP="005945E4">
            <w:pPr>
              <w:rPr>
                <w:b/>
                <w:sz w:val="24"/>
                <w:szCs w:val="24"/>
              </w:rPr>
            </w:pPr>
            <w:r>
              <w:rPr>
                <w:b/>
                <w:sz w:val="24"/>
                <w:szCs w:val="24"/>
              </w:rPr>
              <w:t xml:space="preserve">Math </w:t>
            </w:r>
            <w:r w:rsidR="001F65F8">
              <w:rPr>
                <w:b/>
                <w:sz w:val="24"/>
                <w:szCs w:val="24"/>
              </w:rPr>
              <w:t>7</w:t>
            </w:r>
          </w:p>
        </w:tc>
      </w:tr>
      <w:tr w:rsidR="005945E4" w14:paraId="40543A7C" w14:textId="77777777" w:rsidTr="005945E4">
        <w:tc>
          <w:tcPr>
            <w:tcW w:w="2358" w:type="dxa"/>
            <w:gridSpan w:val="2"/>
          </w:tcPr>
          <w:p w14:paraId="40543A7A" w14:textId="77777777" w:rsidR="005945E4" w:rsidRDefault="005945E4" w:rsidP="005945E4">
            <w:pPr>
              <w:rPr>
                <w:b/>
                <w:sz w:val="24"/>
                <w:szCs w:val="24"/>
              </w:rPr>
            </w:pPr>
            <w:r>
              <w:rPr>
                <w:b/>
                <w:sz w:val="24"/>
                <w:szCs w:val="24"/>
              </w:rPr>
              <w:t>Unit of Study</w:t>
            </w:r>
          </w:p>
        </w:tc>
        <w:tc>
          <w:tcPr>
            <w:tcW w:w="8550" w:type="dxa"/>
            <w:gridSpan w:val="3"/>
          </w:tcPr>
          <w:p w14:paraId="40543A7B" w14:textId="49865262" w:rsidR="005945E4" w:rsidRDefault="00630156" w:rsidP="005945E4">
            <w:pPr>
              <w:rPr>
                <w:b/>
                <w:sz w:val="24"/>
                <w:szCs w:val="24"/>
              </w:rPr>
            </w:pPr>
            <w:r>
              <w:rPr>
                <w:b/>
                <w:sz w:val="24"/>
                <w:szCs w:val="24"/>
              </w:rPr>
              <w:t>2 &amp; 3-D Geometry</w:t>
            </w:r>
          </w:p>
        </w:tc>
      </w:tr>
      <w:tr w:rsidR="005945E4" w14:paraId="40543A7F" w14:textId="77777777" w:rsidTr="005945E4">
        <w:tc>
          <w:tcPr>
            <w:tcW w:w="2358" w:type="dxa"/>
            <w:gridSpan w:val="2"/>
          </w:tcPr>
          <w:p w14:paraId="40543A7D" w14:textId="77777777" w:rsidR="005945E4" w:rsidRDefault="005945E4" w:rsidP="005945E4">
            <w:pPr>
              <w:rPr>
                <w:b/>
                <w:sz w:val="24"/>
                <w:szCs w:val="24"/>
              </w:rPr>
            </w:pPr>
            <w:r>
              <w:rPr>
                <w:b/>
                <w:sz w:val="24"/>
                <w:szCs w:val="24"/>
              </w:rPr>
              <w:t>Instructional Period</w:t>
            </w:r>
          </w:p>
        </w:tc>
        <w:tc>
          <w:tcPr>
            <w:tcW w:w="8550" w:type="dxa"/>
            <w:gridSpan w:val="3"/>
          </w:tcPr>
          <w:p w14:paraId="40543A7E" w14:textId="466BCDD9" w:rsidR="005945E4" w:rsidRDefault="005945E4" w:rsidP="005945E4">
            <w:pPr>
              <w:rPr>
                <w:b/>
                <w:sz w:val="24"/>
                <w:szCs w:val="24"/>
              </w:rPr>
            </w:pPr>
            <w:bookmarkStart w:id="0" w:name="_GoBack"/>
            <w:bookmarkEnd w:id="0"/>
          </w:p>
        </w:tc>
      </w:tr>
      <w:tr w:rsidR="005945E4" w14:paraId="40543A81" w14:textId="77777777" w:rsidTr="005945E4">
        <w:tc>
          <w:tcPr>
            <w:tcW w:w="10908" w:type="dxa"/>
            <w:gridSpan w:val="5"/>
            <w:shd w:val="clear" w:color="auto" w:fill="D9D9D9" w:themeFill="background1" w:themeFillShade="D9"/>
          </w:tcPr>
          <w:p w14:paraId="40543A80" w14:textId="77777777" w:rsidR="005945E4" w:rsidRDefault="005945E4" w:rsidP="00164CBD">
            <w:pPr>
              <w:rPr>
                <w:b/>
                <w:sz w:val="24"/>
                <w:szCs w:val="24"/>
              </w:rPr>
            </w:pPr>
            <w:r>
              <w:rPr>
                <w:b/>
                <w:sz w:val="24"/>
                <w:szCs w:val="24"/>
              </w:rPr>
              <w:t xml:space="preserve">Insert a </w:t>
            </w:r>
            <w:r w:rsidRPr="005945E4">
              <w:rPr>
                <w:b/>
                <w:sz w:val="24"/>
                <w:szCs w:val="24"/>
              </w:rPr>
              <w:t>standard</w:t>
            </w:r>
            <w:r w:rsidR="00164CBD">
              <w:rPr>
                <w:b/>
                <w:sz w:val="24"/>
                <w:szCs w:val="24"/>
              </w:rPr>
              <w:t>(s)</w:t>
            </w:r>
            <w:r w:rsidRPr="005945E4">
              <w:rPr>
                <w:b/>
                <w:sz w:val="24"/>
                <w:szCs w:val="24"/>
              </w:rPr>
              <w:t xml:space="preserve"> below (include code). </w:t>
            </w:r>
            <w:r w:rsidR="00164CBD">
              <w:rPr>
                <w:b/>
                <w:sz w:val="24"/>
                <w:szCs w:val="24"/>
              </w:rPr>
              <w:t>HIGHLIGHT</w:t>
            </w:r>
            <w:r w:rsidRPr="005945E4">
              <w:rPr>
                <w:b/>
                <w:sz w:val="24"/>
                <w:szCs w:val="24"/>
              </w:rPr>
              <w:t xml:space="preserve"> the SKILLS that students need to be able to do and UNDERLINE the CONCEPTS that students need to know.</w:t>
            </w:r>
          </w:p>
        </w:tc>
      </w:tr>
      <w:tr w:rsidR="005945E4" w14:paraId="40543A8D" w14:textId="77777777" w:rsidTr="00F4689D">
        <w:trPr>
          <w:trHeight w:val="887"/>
        </w:trPr>
        <w:tc>
          <w:tcPr>
            <w:tcW w:w="10908" w:type="dxa"/>
            <w:gridSpan w:val="5"/>
          </w:tcPr>
          <w:p w14:paraId="08CF33DD" w14:textId="77777777" w:rsidR="00310AFD" w:rsidRDefault="00F4689D" w:rsidP="00476FA7">
            <w:pPr>
              <w:tabs>
                <w:tab w:val="left" w:pos="3790"/>
              </w:tabs>
              <w:rPr>
                <w:bCs/>
              </w:rPr>
            </w:pPr>
            <w:r w:rsidRPr="00564489">
              <w:rPr>
                <w:b/>
                <w:bCs/>
              </w:rPr>
              <w:t xml:space="preserve">MCC.7.G.2 </w:t>
            </w:r>
            <w:r w:rsidRPr="00564489">
              <w:rPr>
                <w:bCs/>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14:paraId="02755BCD" w14:textId="35DBFD4E" w:rsidR="002D12EB" w:rsidRPr="00564489" w:rsidRDefault="002D12EB" w:rsidP="00476FA7">
            <w:pPr>
              <w:tabs>
                <w:tab w:val="left" w:pos="3790"/>
              </w:tabs>
              <w:rPr>
                <w:bCs/>
              </w:rPr>
            </w:pPr>
            <w:r>
              <w:rPr>
                <w:b/>
                <w:bCs/>
              </w:rPr>
              <w:t>MCC.</w:t>
            </w:r>
            <w:r w:rsidRPr="002D12EB">
              <w:rPr>
                <w:b/>
                <w:bCs/>
              </w:rPr>
              <w:t>7.G.5</w:t>
            </w:r>
            <w:r w:rsidRPr="002D12EB">
              <w:rPr>
                <w:bCs/>
              </w:rPr>
              <w:t xml:space="preserve"> Use facts about supplementary, complementary, vertical, and adjacent angles in a multi-step problem to write and solve simple equations for an unknown angle in a figure</w:t>
            </w:r>
          </w:p>
          <w:p w14:paraId="6047B840" w14:textId="5310DE0F" w:rsidR="00D412A5" w:rsidRPr="00D412A5" w:rsidRDefault="00D412A5" w:rsidP="00D412A5">
            <w:pPr>
              <w:autoSpaceDE w:val="0"/>
              <w:autoSpaceDN w:val="0"/>
              <w:adjustRightInd w:val="0"/>
            </w:pPr>
            <w:r w:rsidRPr="00564489">
              <w:rPr>
                <w:b/>
                <w:bCs/>
              </w:rPr>
              <w:t xml:space="preserve">4. Model with mathematics. </w:t>
            </w:r>
            <w:r w:rsidRPr="00564489">
              <w:t>Students are able to apply the geometry concepts they know to solve problems arising in everyday life, society and the workplace. This may include applying area and surface of 2-dimensional figures to solve interior design problems or surface area and volume of 3-dimensional figures to solve architectural problems.</w:t>
            </w:r>
          </w:p>
        </w:tc>
      </w:tr>
      <w:tr w:rsidR="005945E4" w14:paraId="40543A94" w14:textId="77777777" w:rsidTr="001D4749">
        <w:tc>
          <w:tcPr>
            <w:tcW w:w="1638" w:type="dxa"/>
            <w:shd w:val="clear" w:color="auto" w:fill="D9D9D9" w:themeFill="background1" w:themeFillShade="D9"/>
          </w:tcPr>
          <w:p w14:paraId="40543A8E" w14:textId="77777777" w:rsidR="005945E4" w:rsidRDefault="005945E4" w:rsidP="005945E4">
            <w:pPr>
              <w:jc w:val="center"/>
              <w:rPr>
                <w:b/>
                <w:sz w:val="24"/>
                <w:szCs w:val="24"/>
              </w:rPr>
            </w:pPr>
            <w:r>
              <w:rPr>
                <w:b/>
                <w:sz w:val="24"/>
                <w:szCs w:val="24"/>
              </w:rPr>
              <w:t>List Behaviors</w:t>
            </w:r>
          </w:p>
          <w:p w14:paraId="40543A8F" w14:textId="77777777" w:rsidR="005945E4" w:rsidRPr="005945E4" w:rsidRDefault="005945E4" w:rsidP="005945E4">
            <w:pPr>
              <w:jc w:val="center"/>
              <w:rPr>
                <w:rFonts w:ascii="Arial Narrow" w:hAnsi="Arial Narrow"/>
                <w:b/>
                <w:sz w:val="24"/>
                <w:szCs w:val="24"/>
              </w:rPr>
            </w:pPr>
            <w:r w:rsidRPr="005945E4">
              <w:rPr>
                <w:rFonts w:ascii="Arial Narrow" w:hAnsi="Arial Narrow"/>
                <w:b/>
                <w:sz w:val="20"/>
                <w:szCs w:val="24"/>
              </w:rPr>
              <w:t>(what students should be able to do</w:t>
            </w:r>
            <w:r w:rsidR="0049121F">
              <w:rPr>
                <w:rFonts w:ascii="Arial Narrow" w:hAnsi="Arial Narrow"/>
                <w:b/>
                <w:sz w:val="20"/>
                <w:szCs w:val="24"/>
              </w:rPr>
              <w:t>; focus on verbs</w:t>
            </w:r>
            <w:r w:rsidRPr="005945E4">
              <w:rPr>
                <w:rFonts w:ascii="Arial Narrow" w:hAnsi="Arial Narrow"/>
                <w:b/>
                <w:sz w:val="20"/>
                <w:szCs w:val="24"/>
              </w:rPr>
              <w:t>)</w:t>
            </w:r>
          </w:p>
        </w:tc>
        <w:tc>
          <w:tcPr>
            <w:tcW w:w="5580" w:type="dxa"/>
            <w:gridSpan w:val="2"/>
            <w:shd w:val="clear" w:color="auto" w:fill="D9D9D9" w:themeFill="background1" w:themeFillShade="D9"/>
          </w:tcPr>
          <w:p w14:paraId="40543A90" w14:textId="77777777" w:rsidR="005945E4" w:rsidRDefault="005945E4" w:rsidP="005945E4">
            <w:pPr>
              <w:jc w:val="center"/>
              <w:rPr>
                <w:b/>
                <w:sz w:val="24"/>
                <w:szCs w:val="24"/>
              </w:rPr>
            </w:pPr>
            <w:r>
              <w:rPr>
                <w:b/>
                <w:sz w:val="24"/>
                <w:szCs w:val="24"/>
              </w:rPr>
              <w:t>List Content</w:t>
            </w:r>
          </w:p>
          <w:p w14:paraId="40543A91" w14:textId="77777777" w:rsidR="005945E4" w:rsidRDefault="005945E4" w:rsidP="0049121F">
            <w:pPr>
              <w:jc w:val="center"/>
              <w:rPr>
                <w:b/>
                <w:sz w:val="24"/>
                <w:szCs w:val="24"/>
              </w:rPr>
            </w:pPr>
            <w:r w:rsidRPr="005945E4">
              <w:rPr>
                <w:rFonts w:ascii="Arial Narrow" w:hAnsi="Arial Narrow"/>
                <w:b/>
                <w:sz w:val="20"/>
                <w:szCs w:val="24"/>
              </w:rPr>
              <w:t xml:space="preserve">(what students should </w:t>
            </w:r>
            <w:r w:rsidR="0049121F">
              <w:rPr>
                <w:rFonts w:ascii="Arial Narrow" w:hAnsi="Arial Narrow"/>
                <w:b/>
                <w:sz w:val="20"/>
                <w:szCs w:val="24"/>
              </w:rPr>
              <w:t>know; focus on concepts</w:t>
            </w:r>
            <w:r w:rsidRPr="005945E4">
              <w:rPr>
                <w:rFonts w:ascii="Arial Narrow" w:hAnsi="Arial Narrow"/>
                <w:b/>
                <w:sz w:val="20"/>
                <w:szCs w:val="24"/>
              </w:rPr>
              <w:t>)</w:t>
            </w:r>
          </w:p>
        </w:tc>
        <w:tc>
          <w:tcPr>
            <w:tcW w:w="3690" w:type="dxa"/>
            <w:gridSpan w:val="2"/>
            <w:shd w:val="clear" w:color="auto" w:fill="D9D9D9" w:themeFill="background1" w:themeFillShade="D9"/>
          </w:tcPr>
          <w:p w14:paraId="40543A92" w14:textId="77777777" w:rsidR="005945E4" w:rsidRDefault="005945E4" w:rsidP="005945E4">
            <w:pPr>
              <w:jc w:val="center"/>
              <w:rPr>
                <w:b/>
                <w:sz w:val="24"/>
                <w:szCs w:val="24"/>
              </w:rPr>
            </w:pPr>
            <w:r>
              <w:rPr>
                <w:b/>
                <w:sz w:val="24"/>
                <w:szCs w:val="24"/>
              </w:rPr>
              <w:t>Determine DOK</w:t>
            </w:r>
          </w:p>
          <w:p w14:paraId="40543A93" w14:textId="77777777" w:rsidR="005945E4" w:rsidRPr="005945E4" w:rsidRDefault="005945E4" w:rsidP="005945E4">
            <w:pPr>
              <w:jc w:val="center"/>
              <w:rPr>
                <w:rFonts w:ascii="Arial Narrow" w:hAnsi="Arial Narrow"/>
                <w:b/>
                <w:sz w:val="24"/>
                <w:szCs w:val="24"/>
              </w:rPr>
            </w:pPr>
            <w:r>
              <w:rPr>
                <w:rFonts w:ascii="Arial Narrow" w:hAnsi="Arial Narrow"/>
                <w:b/>
                <w:sz w:val="20"/>
                <w:szCs w:val="24"/>
              </w:rPr>
              <w:t>(align</w:t>
            </w:r>
            <w:r w:rsidRPr="005945E4">
              <w:rPr>
                <w:rFonts w:ascii="Arial Narrow" w:hAnsi="Arial Narrow"/>
                <w:b/>
                <w:sz w:val="20"/>
                <w:szCs w:val="24"/>
              </w:rPr>
              <w:t xml:space="preserve"> to instruction and assessment)</w:t>
            </w:r>
          </w:p>
        </w:tc>
      </w:tr>
      <w:tr w:rsidR="005945E4" w14:paraId="40543A99" w14:textId="77777777" w:rsidTr="001D4749">
        <w:trPr>
          <w:trHeight w:val="305"/>
        </w:trPr>
        <w:tc>
          <w:tcPr>
            <w:tcW w:w="1638" w:type="dxa"/>
            <w:vMerge w:val="restart"/>
          </w:tcPr>
          <w:p w14:paraId="40543A95" w14:textId="657E6734" w:rsidR="005945E4" w:rsidRPr="00C34018" w:rsidRDefault="00C34018" w:rsidP="00C34018">
            <w:pPr>
              <w:rPr>
                <w:b/>
                <w:sz w:val="24"/>
                <w:szCs w:val="24"/>
              </w:rPr>
            </w:pPr>
            <w:r w:rsidRPr="00C34018">
              <w:rPr>
                <w:rFonts w:cs="Arial"/>
                <w:b/>
                <w:color w:val="000000"/>
                <w:szCs w:val="20"/>
              </w:rPr>
              <w:t>Understand</w:t>
            </w:r>
            <w:r w:rsidRPr="00C34018">
              <w:rPr>
                <w:b/>
                <w:sz w:val="24"/>
                <w:szCs w:val="24"/>
              </w:rPr>
              <w:t xml:space="preserve"> </w:t>
            </w:r>
            <w:r w:rsidRPr="00C34018">
              <w:rPr>
                <w:b/>
                <w:szCs w:val="20"/>
              </w:rPr>
              <w:t xml:space="preserve"> Draw</w:t>
            </w:r>
            <w:r w:rsidRPr="00C34018">
              <w:rPr>
                <w:b/>
                <w:sz w:val="24"/>
                <w:szCs w:val="24"/>
              </w:rPr>
              <w:t xml:space="preserve"> </w:t>
            </w:r>
            <w:r w:rsidRPr="00C34018">
              <w:rPr>
                <w:b/>
                <w:szCs w:val="20"/>
              </w:rPr>
              <w:t xml:space="preserve"> Discover Explore </w:t>
            </w:r>
            <w:r w:rsidRPr="00C34018">
              <w:rPr>
                <w:rFonts w:cs="Arial"/>
                <w:b/>
                <w:szCs w:val="20"/>
              </w:rPr>
              <w:t xml:space="preserve"> Determine</w:t>
            </w:r>
            <w:r w:rsidRPr="00C34018">
              <w:rPr>
                <w:b/>
                <w:szCs w:val="20"/>
              </w:rPr>
              <w:t xml:space="preserve">  </w:t>
            </w:r>
          </w:p>
        </w:tc>
        <w:tc>
          <w:tcPr>
            <w:tcW w:w="5580" w:type="dxa"/>
            <w:gridSpan w:val="2"/>
            <w:vMerge w:val="restart"/>
          </w:tcPr>
          <w:p w14:paraId="544CA3BF" w14:textId="77777777" w:rsidR="00F4689D" w:rsidRPr="00D412A5" w:rsidRDefault="00F4689D" w:rsidP="00F4689D">
            <w:pPr>
              <w:pStyle w:val="ListParagraph"/>
              <w:numPr>
                <w:ilvl w:val="0"/>
                <w:numId w:val="18"/>
              </w:numPr>
              <w:rPr>
                <w:rFonts w:asciiTheme="minorHAnsi" w:hAnsiTheme="minorHAnsi" w:cs="Arial"/>
                <w:color w:val="000000"/>
                <w:szCs w:val="20"/>
              </w:rPr>
            </w:pPr>
            <w:r w:rsidRPr="00D412A5">
              <w:rPr>
                <w:rFonts w:asciiTheme="minorHAnsi" w:hAnsiTheme="minorHAnsi" w:cs="Arial"/>
                <w:color w:val="000000"/>
                <w:szCs w:val="20"/>
              </w:rPr>
              <w:t>Understand the conditions required to create geometric shapes</w:t>
            </w:r>
          </w:p>
          <w:p w14:paraId="0F3FBF2A" w14:textId="75C2F933" w:rsidR="00F4689D" w:rsidRPr="00D412A5" w:rsidRDefault="00F4689D" w:rsidP="00F4689D">
            <w:pPr>
              <w:pStyle w:val="Default"/>
              <w:numPr>
                <w:ilvl w:val="0"/>
                <w:numId w:val="18"/>
              </w:numPr>
              <w:rPr>
                <w:rFonts w:asciiTheme="minorHAnsi" w:hAnsiTheme="minorHAnsi"/>
                <w:sz w:val="22"/>
                <w:szCs w:val="20"/>
              </w:rPr>
            </w:pPr>
            <w:r w:rsidRPr="00D412A5">
              <w:rPr>
                <w:rFonts w:asciiTheme="minorHAnsi" w:hAnsiTheme="minorHAnsi"/>
                <w:sz w:val="22"/>
                <w:szCs w:val="20"/>
              </w:rPr>
              <w:t xml:space="preserve">Draw precise geometric figures based on given conditions. </w:t>
            </w:r>
          </w:p>
          <w:p w14:paraId="5056F27D" w14:textId="062C788B" w:rsidR="00F4689D" w:rsidRPr="00D412A5" w:rsidRDefault="00F4689D" w:rsidP="00F4689D">
            <w:pPr>
              <w:pStyle w:val="Default"/>
              <w:numPr>
                <w:ilvl w:val="0"/>
                <w:numId w:val="18"/>
              </w:numPr>
              <w:rPr>
                <w:rFonts w:asciiTheme="minorHAnsi" w:hAnsiTheme="minorHAnsi"/>
                <w:sz w:val="22"/>
                <w:szCs w:val="20"/>
              </w:rPr>
            </w:pPr>
            <w:r w:rsidRPr="00D412A5">
              <w:rPr>
                <w:rFonts w:asciiTheme="minorHAnsi" w:hAnsiTheme="minorHAnsi"/>
                <w:sz w:val="22"/>
                <w:szCs w:val="20"/>
              </w:rPr>
              <w:t xml:space="preserve">Discover the conditions necessary for a given set of angles or sides to make a triangle. </w:t>
            </w:r>
          </w:p>
          <w:p w14:paraId="32A18D43" w14:textId="77777777" w:rsidR="00F4689D" w:rsidRPr="00D412A5" w:rsidRDefault="00F4689D" w:rsidP="00F4689D">
            <w:pPr>
              <w:pStyle w:val="Default"/>
              <w:numPr>
                <w:ilvl w:val="0"/>
                <w:numId w:val="18"/>
              </w:numPr>
              <w:rPr>
                <w:rFonts w:asciiTheme="minorHAnsi" w:hAnsiTheme="minorHAnsi"/>
                <w:sz w:val="22"/>
                <w:szCs w:val="20"/>
              </w:rPr>
            </w:pPr>
            <w:r w:rsidRPr="00D412A5">
              <w:rPr>
                <w:rFonts w:asciiTheme="minorHAnsi" w:hAnsiTheme="minorHAnsi"/>
                <w:sz w:val="22"/>
                <w:szCs w:val="20"/>
              </w:rPr>
              <w:t xml:space="preserve">Explore conditions that determine unique triangles, multiple triangles, or no triangles. </w:t>
            </w:r>
          </w:p>
          <w:p w14:paraId="6392DEE2" w14:textId="77777777" w:rsidR="009177BD" w:rsidRPr="00B34027" w:rsidRDefault="00F4689D" w:rsidP="00F4689D">
            <w:pPr>
              <w:pStyle w:val="ListParagraph"/>
              <w:numPr>
                <w:ilvl w:val="0"/>
                <w:numId w:val="18"/>
              </w:numPr>
              <w:autoSpaceDE w:val="0"/>
              <w:autoSpaceDN w:val="0"/>
              <w:adjustRightInd w:val="0"/>
              <w:rPr>
                <w:rFonts w:ascii="Arial" w:hAnsi="Arial" w:cs="Arial"/>
                <w:sz w:val="20"/>
                <w:szCs w:val="20"/>
              </w:rPr>
            </w:pPr>
            <w:r w:rsidRPr="00D412A5">
              <w:rPr>
                <w:rFonts w:asciiTheme="minorHAnsi" w:hAnsiTheme="minorHAnsi" w:cs="Arial"/>
                <w:szCs w:val="20"/>
              </w:rPr>
              <w:t>Determine whether geometric shapes are possible given a set of conditions</w:t>
            </w:r>
          </w:p>
          <w:p w14:paraId="40543A96" w14:textId="5215A7DE" w:rsidR="00B34027" w:rsidRPr="00F4689D" w:rsidRDefault="00B34027" w:rsidP="00B34027">
            <w:pPr>
              <w:pStyle w:val="ListParagraph"/>
              <w:autoSpaceDE w:val="0"/>
              <w:autoSpaceDN w:val="0"/>
              <w:adjustRightInd w:val="0"/>
              <w:ind w:left="360"/>
              <w:rPr>
                <w:rFonts w:ascii="Arial" w:hAnsi="Arial" w:cs="Arial"/>
                <w:sz w:val="20"/>
                <w:szCs w:val="20"/>
              </w:rPr>
            </w:pPr>
          </w:p>
        </w:tc>
        <w:tc>
          <w:tcPr>
            <w:tcW w:w="1800" w:type="dxa"/>
            <w:shd w:val="clear" w:color="auto" w:fill="D9D9D9" w:themeFill="background1" w:themeFillShade="D9"/>
          </w:tcPr>
          <w:p w14:paraId="40543A97" w14:textId="77777777" w:rsidR="005945E4" w:rsidRDefault="005945E4" w:rsidP="005945E4">
            <w:pPr>
              <w:jc w:val="center"/>
              <w:rPr>
                <w:b/>
                <w:sz w:val="24"/>
                <w:szCs w:val="24"/>
              </w:rPr>
            </w:pPr>
            <w:r>
              <w:rPr>
                <w:b/>
                <w:sz w:val="24"/>
                <w:szCs w:val="24"/>
              </w:rPr>
              <w:t>DOK Levels</w:t>
            </w:r>
          </w:p>
        </w:tc>
        <w:tc>
          <w:tcPr>
            <w:tcW w:w="1890" w:type="dxa"/>
            <w:shd w:val="clear" w:color="auto" w:fill="D9D9D9" w:themeFill="background1" w:themeFillShade="D9"/>
          </w:tcPr>
          <w:p w14:paraId="40543A98" w14:textId="77777777" w:rsidR="005945E4" w:rsidRDefault="005945E4" w:rsidP="005945E4">
            <w:pPr>
              <w:jc w:val="center"/>
              <w:rPr>
                <w:b/>
                <w:sz w:val="24"/>
                <w:szCs w:val="24"/>
              </w:rPr>
            </w:pPr>
            <w:r>
              <w:rPr>
                <w:b/>
                <w:sz w:val="24"/>
                <w:szCs w:val="24"/>
              </w:rPr>
              <w:t>DOK Ceiling</w:t>
            </w:r>
          </w:p>
        </w:tc>
      </w:tr>
      <w:tr w:rsidR="005945E4" w14:paraId="40543A9E" w14:textId="77777777" w:rsidTr="001D4749">
        <w:trPr>
          <w:trHeight w:val="1808"/>
        </w:trPr>
        <w:tc>
          <w:tcPr>
            <w:tcW w:w="1638" w:type="dxa"/>
            <w:vMerge/>
          </w:tcPr>
          <w:p w14:paraId="40543A9A" w14:textId="0186A583" w:rsidR="005945E4" w:rsidRDefault="005945E4" w:rsidP="005945E4">
            <w:pPr>
              <w:rPr>
                <w:b/>
                <w:sz w:val="24"/>
                <w:szCs w:val="24"/>
              </w:rPr>
            </w:pPr>
          </w:p>
        </w:tc>
        <w:tc>
          <w:tcPr>
            <w:tcW w:w="5580" w:type="dxa"/>
            <w:gridSpan w:val="2"/>
            <w:vMerge/>
          </w:tcPr>
          <w:p w14:paraId="40543A9B" w14:textId="77777777" w:rsidR="005945E4" w:rsidRDefault="005945E4" w:rsidP="005945E4">
            <w:pPr>
              <w:rPr>
                <w:b/>
                <w:sz w:val="24"/>
                <w:szCs w:val="24"/>
              </w:rPr>
            </w:pPr>
          </w:p>
        </w:tc>
        <w:tc>
          <w:tcPr>
            <w:tcW w:w="1800" w:type="dxa"/>
          </w:tcPr>
          <w:p w14:paraId="40543A9C" w14:textId="5EDCB880" w:rsidR="00F11949" w:rsidRDefault="00CE0493" w:rsidP="005945E4">
            <w:pPr>
              <w:rPr>
                <w:b/>
                <w:sz w:val="24"/>
                <w:szCs w:val="24"/>
              </w:rPr>
            </w:pPr>
            <w:r>
              <w:rPr>
                <w:b/>
                <w:sz w:val="24"/>
                <w:szCs w:val="24"/>
              </w:rPr>
              <w:t>2,</w:t>
            </w:r>
            <w:r w:rsidR="00C34018">
              <w:rPr>
                <w:b/>
                <w:sz w:val="24"/>
                <w:szCs w:val="24"/>
              </w:rPr>
              <w:t xml:space="preserve"> </w:t>
            </w:r>
            <w:r>
              <w:rPr>
                <w:b/>
                <w:sz w:val="24"/>
                <w:szCs w:val="24"/>
              </w:rPr>
              <w:t>3</w:t>
            </w:r>
            <w:r w:rsidR="00C34018">
              <w:rPr>
                <w:b/>
                <w:sz w:val="24"/>
                <w:szCs w:val="24"/>
              </w:rPr>
              <w:t>, 4</w:t>
            </w:r>
          </w:p>
        </w:tc>
        <w:tc>
          <w:tcPr>
            <w:tcW w:w="1890" w:type="dxa"/>
          </w:tcPr>
          <w:p w14:paraId="40543A9D" w14:textId="523EB1DE" w:rsidR="005040B3" w:rsidRPr="005040B3" w:rsidRDefault="00CE0493" w:rsidP="005945E4">
            <w:pPr>
              <w:rPr>
                <w:b/>
                <w:sz w:val="24"/>
                <w:szCs w:val="24"/>
              </w:rPr>
            </w:pPr>
            <w:r>
              <w:rPr>
                <w:b/>
                <w:sz w:val="24"/>
                <w:szCs w:val="24"/>
              </w:rPr>
              <w:t>4</w:t>
            </w:r>
          </w:p>
        </w:tc>
      </w:tr>
    </w:tbl>
    <w:p w14:paraId="40543A9F" w14:textId="21CC15BC" w:rsidR="005945E4" w:rsidRDefault="00CE0493" w:rsidP="005945E4">
      <w:pPr>
        <w:spacing w:after="0" w:line="240" w:lineRule="auto"/>
        <w:ind w:hanging="720"/>
        <w:rPr>
          <w:b/>
          <w:sz w:val="24"/>
          <w:szCs w:val="24"/>
        </w:rPr>
      </w:pPr>
      <w:r>
        <w:rPr>
          <w:b/>
          <w:noProof/>
        </w:rPr>
        <mc:AlternateContent>
          <mc:Choice Requires="wps">
            <w:drawing>
              <wp:anchor distT="0" distB="0" distL="114300" distR="114300" simplePos="0" relativeHeight="251678720" behindDoc="0" locked="0" layoutInCell="1" allowOverlap="1" wp14:anchorId="40543B8F" wp14:editId="7B9D2BC2">
                <wp:simplePos x="0" y="0"/>
                <wp:positionH relativeFrom="column">
                  <wp:posOffset>-679762</wp:posOffset>
                </wp:positionH>
                <wp:positionV relativeFrom="paragraph">
                  <wp:posOffset>2893695</wp:posOffset>
                </wp:positionV>
                <wp:extent cx="257175" cy="276225"/>
                <wp:effectExtent l="19050" t="38100" r="47625"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E84DC" id="5-Point Star 10" o:spid="_x0000_s1026" style="position:absolute;margin-left:-53.5pt;margin-top:227.85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mc:Fallback>
        </mc:AlternateContent>
      </w:r>
      <w:r w:rsidR="00BB1A59">
        <w:rPr>
          <w:b/>
          <w:noProof/>
        </w:rPr>
        <mc:AlternateContent>
          <mc:Choice Requires="wps">
            <w:drawing>
              <wp:anchor distT="0" distB="0" distL="114300" distR="114300" simplePos="0" relativeHeight="251667456" behindDoc="0" locked="0" layoutInCell="1" allowOverlap="1" wp14:anchorId="40543B8B" wp14:editId="40543B8C">
                <wp:simplePos x="0" y="0"/>
                <wp:positionH relativeFrom="column">
                  <wp:posOffset>5572125</wp:posOffset>
                </wp:positionH>
                <wp:positionV relativeFrom="paragraph">
                  <wp:posOffset>76200</wp:posOffset>
                </wp:positionV>
                <wp:extent cx="866775" cy="228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28600"/>
                        </a:xfrm>
                        <a:prstGeom prst="rect">
                          <a:avLst/>
                        </a:prstGeom>
                        <a:solidFill>
                          <a:srgbClr val="FFFF00"/>
                        </a:solidFill>
                        <a:ln w="6350">
                          <a:solidFill>
                            <a:prstClr val="black"/>
                          </a:solidFill>
                        </a:ln>
                        <a:effectLst/>
                      </wps:spPr>
                      <wps:txbx>
                        <w:txbxContent>
                          <w:p w14:paraId="40543BBC"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3B8B" id="_x0000_t202" coordsize="21600,21600" o:spt="202" path="m,l,21600r21600,l21600,xe">
                <v:stroke joinstyle="miter"/>
                <v:path gradientshapeok="t" o:connecttype="rect"/>
              </v:shapetype>
              <v:shape id="Text Box 6" o:spid="_x0000_s1026" type="#_x0000_t202" style="position:absolute;margin-left:438.75pt;margin-top:6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" fillcolor="yellow" strokeweight=".5pt">
                <v:path arrowok="t"/>
                <v:textbox>
                  <w:txbxContent>
                    <w:p w14:paraId="40543BBC"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mc:Fallback>
        </mc:AlternateContent>
      </w:r>
      <w:r w:rsidR="00883AF4">
        <w:rPr>
          <w:b/>
          <w:sz w:val="24"/>
          <w:szCs w:val="24"/>
        </w:rPr>
        <w:t>Week of January 05</w:t>
      </w:r>
      <w:r w:rsidR="00BA7EF5">
        <w:rPr>
          <w:b/>
          <w:sz w:val="24"/>
          <w:szCs w:val="24"/>
        </w:rPr>
        <w:t>, 2015</w:t>
      </w:r>
    </w:p>
    <w:tbl>
      <w:tblPr>
        <w:tblStyle w:val="TableGrid"/>
        <w:tblW w:w="10890" w:type="dxa"/>
        <w:tblInd w:w="-612" w:type="dxa"/>
        <w:tblLook w:val="04A0" w:firstRow="1" w:lastRow="0" w:firstColumn="1" w:lastColumn="0" w:noHBand="0" w:noVBand="1"/>
      </w:tblPr>
      <w:tblGrid>
        <w:gridCol w:w="1951"/>
        <w:gridCol w:w="5969"/>
        <w:gridCol w:w="2970"/>
      </w:tblGrid>
      <w:tr w:rsidR="005945E4" w14:paraId="40543AA4" w14:textId="77777777" w:rsidTr="005945E4">
        <w:tc>
          <w:tcPr>
            <w:tcW w:w="1951" w:type="dxa"/>
            <w:shd w:val="clear" w:color="auto" w:fill="D9D9D9" w:themeFill="background1" w:themeFillShade="D9"/>
          </w:tcPr>
          <w:p w14:paraId="40543AA0" w14:textId="0E087298" w:rsidR="005945E4" w:rsidRPr="004350D9" w:rsidRDefault="00BB1A59" w:rsidP="00CB5A4E">
            <w:pPr>
              <w:jc w:val="center"/>
              <w:rPr>
                <w:b/>
                <w:sz w:val="28"/>
              </w:rPr>
            </w:pPr>
            <w:r>
              <w:rPr>
                <w:b/>
                <w:noProof/>
              </w:rPr>
              <mc:AlternateContent>
                <mc:Choice Requires="wps">
                  <w:drawing>
                    <wp:anchor distT="0" distB="0" distL="114300" distR="114300" simplePos="0" relativeHeight="251682816" behindDoc="0" locked="0" layoutInCell="1" allowOverlap="1" wp14:anchorId="40543B8D" wp14:editId="0C7075A1">
                      <wp:simplePos x="0" y="0"/>
                      <wp:positionH relativeFrom="column">
                        <wp:posOffset>-249555</wp:posOffset>
                      </wp:positionH>
                      <wp:positionV relativeFrom="paragraph">
                        <wp:posOffset>-89535</wp:posOffset>
                      </wp:positionV>
                      <wp:extent cx="257175" cy="276225"/>
                      <wp:effectExtent l="19050" t="38100" r="47625" b="4762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2C721" id="5-Point Star 12" o:spid="_x0000_s1026" style="position:absolute;margin-left:-19.65pt;margin-top:-7.05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69504" behindDoc="0" locked="0" layoutInCell="1" allowOverlap="1" wp14:anchorId="40543B91" wp14:editId="40543B92">
                      <wp:simplePos x="0" y="0"/>
                      <wp:positionH relativeFrom="column">
                        <wp:posOffset>83820</wp:posOffset>
                      </wp:positionH>
                      <wp:positionV relativeFrom="paragraph">
                        <wp:posOffset>186690</wp:posOffset>
                      </wp:positionV>
                      <wp:extent cx="904875" cy="228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28600"/>
                              </a:xfrm>
                              <a:prstGeom prst="rect">
                                <a:avLst/>
                              </a:prstGeom>
                              <a:solidFill>
                                <a:srgbClr val="FFFF00"/>
                              </a:solidFill>
                              <a:ln w="6350">
                                <a:solidFill>
                                  <a:prstClr val="black"/>
                                </a:solidFill>
                              </a:ln>
                              <a:effectLst/>
                            </wps:spPr>
                            <wps:txbx>
                              <w:txbxContent>
                                <w:p w14:paraId="40543BBD"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43B91" id="Text Box 7" o:spid="_x0000_s1027" type="#_x0000_t202" style="position:absolute;left:0;text-align:left;margin-left:6.6pt;margin-top:14.7pt;width:7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" fillcolor="yellow" strokeweight=".5pt">
                      <v:path arrowok="t"/>
                      <v:textbox>
                        <w:txbxContent>
                          <w:p w14:paraId="40543BBD"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4350D9">
              <w:rPr>
                <w:b/>
                <w:sz w:val="28"/>
              </w:rPr>
              <w:t>DOK Level</w:t>
            </w:r>
          </w:p>
        </w:tc>
        <w:tc>
          <w:tcPr>
            <w:tcW w:w="5969" w:type="dxa"/>
            <w:shd w:val="clear" w:color="auto" w:fill="D9D9D9" w:themeFill="background1" w:themeFillShade="D9"/>
          </w:tcPr>
          <w:p w14:paraId="40543AA1" w14:textId="77777777" w:rsidR="005945E4" w:rsidRPr="004350D9" w:rsidRDefault="005945E4" w:rsidP="00CB5A4E">
            <w:pPr>
              <w:jc w:val="center"/>
              <w:rPr>
                <w:b/>
                <w:sz w:val="28"/>
              </w:rPr>
            </w:pPr>
            <w:r w:rsidRPr="004350D9">
              <w:rPr>
                <w:b/>
                <w:sz w:val="28"/>
              </w:rPr>
              <w:t>Possible Aligned Activities</w:t>
            </w:r>
            <w:r w:rsidR="00364FEC">
              <w:rPr>
                <w:b/>
                <w:sz w:val="28"/>
              </w:rPr>
              <w:t xml:space="preserve"> and Questions</w:t>
            </w:r>
          </w:p>
        </w:tc>
        <w:tc>
          <w:tcPr>
            <w:tcW w:w="2970" w:type="dxa"/>
            <w:shd w:val="clear" w:color="auto" w:fill="D9D9D9" w:themeFill="background1" w:themeFillShade="D9"/>
          </w:tcPr>
          <w:p w14:paraId="40543AA2" w14:textId="77777777" w:rsidR="005945E4" w:rsidRDefault="005945E4" w:rsidP="00CB5A4E">
            <w:pPr>
              <w:jc w:val="center"/>
              <w:rPr>
                <w:b/>
                <w:sz w:val="28"/>
              </w:rPr>
            </w:pPr>
            <w:r>
              <w:rPr>
                <w:b/>
                <w:sz w:val="28"/>
              </w:rPr>
              <w:t xml:space="preserve">Resources </w:t>
            </w:r>
          </w:p>
          <w:p w14:paraId="40543AA3" w14:textId="77777777" w:rsidR="005945E4" w:rsidRPr="004350D9" w:rsidRDefault="005945E4" w:rsidP="00CB5A4E">
            <w:pPr>
              <w:jc w:val="center"/>
              <w:rPr>
                <w:b/>
                <w:sz w:val="28"/>
              </w:rPr>
            </w:pPr>
            <w:r>
              <w:rPr>
                <w:b/>
                <w:sz w:val="28"/>
              </w:rPr>
              <w:t>(on/offline)</w:t>
            </w:r>
          </w:p>
        </w:tc>
      </w:tr>
      <w:tr w:rsidR="005945E4" w14:paraId="40543AAA" w14:textId="77777777" w:rsidTr="005945E4">
        <w:trPr>
          <w:trHeight w:val="512"/>
        </w:trPr>
        <w:tc>
          <w:tcPr>
            <w:tcW w:w="1951" w:type="dxa"/>
          </w:tcPr>
          <w:p w14:paraId="40543AA5" w14:textId="19E4BE26" w:rsidR="005945E4" w:rsidRPr="004350D9" w:rsidRDefault="009A0D23" w:rsidP="00CB5A4E">
            <w:pPr>
              <w:jc w:val="center"/>
              <w:rPr>
                <w:b/>
                <w:sz w:val="24"/>
              </w:rPr>
            </w:pPr>
            <w:r>
              <w:rPr>
                <w:b/>
                <w:sz w:val="24"/>
              </w:rPr>
              <w:t>2</w:t>
            </w:r>
            <w:r w:rsidR="0042287E">
              <w:rPr>
                <w:b/>
                <w:sz w:val="24"/>
              </w:rPr>
              <w:t>, 3</w:t>
            </w:r>
            <w:r w:rsidR="005C40AA">
              <w:rPr>
                <w:b/>
                <w:sz w:val="24"/>
              </w:rPr>
              <w:t>, 4</w:t>
            </w:r>
          </w:p>
        </w:tc>
        <w:tc>
          <w:tcPr>
            <w:tcW w:w="5969" w:type="dxa"/>
          </w:tcPr>
          <w:p w14:paraId="40543AA8" w14:textId="35864CDD" w:rsidR="001314EB" w:rsidRPr="00A4100E" w:rsidRDefault="008D5ECF" w:rsidP="00286D79">
            <w:pPr>
              <w:tabs>
                <w:tab w:val="num" w:pos="682"/>
              </w:tabs>
              <w:rPr>
                <w:rFonts w:cs="Arial"/>
                <w:sz w:val="24"/>
                <w:szCs w:val="20"/>
              </w:rPr>
            </w:pPr>
            <w:r w:rsidRPr="00A4100E">
              <w:rPr>
                <w:rFonts w:cs="Arial"/>
                <w:sz w:val="24"/>
                <w:szCs w:val="20"/>
              </w:rPr>
              <w:t>Can you construct a triangle with sides</w:t>
            </w:r>
            <w:r>
              <w:rPr>
                <w:rFonts w:cs="Arial"/>
                <w:sz w:val="24"/>
                <w:szCs w:val="20"/>
              </w:rPr>
              <w:t xml:space="preserve"> that are 13 cm, 5 cm and 6cm?</w:t>
            </w:r>
          </w:p>
        </w:tc>
        <w:tc>
          <w:tcPr>
            <w:tcW w:w="2970" w:type="dxa"/>
          </w:tcPr>
          <w:p w14:paraId="40543AA9" w14:textId="6183710D" w:rsidR="005945E4" w:rsidRPr="00A4100E" w:rsidRDefault="004415D5" w:rsidP="0040446B">
            <w:r w:rsidRPr="004415D5">
              <w:t>Textbook, CCGPS Framework Tasks, National Library Virtual Manipulatives, Geo Sketchpad</w:t>
            </w:r>
          </w:p>
        </w:tc>
      </w:tr>
      <w:tr w:rsidR="005945E4" w14:paraId="40543AB0" w14:textId="77777777" w:rsidTr="005945E4">
        <w:trPr>
          <w:trHeight w:val="512"/>
        </w:trPr>
        <w:tc>
          <w:tcPr>
            <w:tcW w:w="1951" w:type="dxa"/>
          </w:tcPr>
          <w:p w14:paraId="40543AAB" w14:textId="775F879A" w:rsidR="005945E4" w:rsidRPr="004350D9" w:rsidRDefault="00D85325" w:rsidP="00CB5A4E">
            <w:pPr>
              <w:jc w:val="center"/>
              <w:rPr>
                <w:b/>
                <w:sz w:val="24"/>
              </w:rPr>
            </w:pPr>
            <w:r>
              <w:rPr>
                <w:b/>
                <w:sz w:val="24"/>
              </w:rPr>
              <w:t>2, 3</w:t>
            </w:r>
            <w:r w:rsidR="005C40AA">
              <w:rPr>
                <w:b/>
                <w:sz w:val="24"/>
              </w:rPr>
              <w:t>, 4</w:t>
            </w:r>
          </w:p>
        </w:tc>
        <w:tc>
          <w:tcPr>
            <w:tcW w:w="5969" w:type="dxa"/>
          </w:tcPr>
          <w:p w14:paraId="40543AAE" w14:textId="4294339D" w:rsidR="005945E4" w:rsidRPr="00A4100E" w:rsidRDefault="00D85325" w:rsidP="00BF5018">
            <w:pPr>
              <w:rPr>
                <w:rFonts w:cs="Arial"/>
                <w:sz w:val="24"/>
                <w:szCs w:val="20"/>
              </w:rPr>
            </w:pPr>
            <w:r w:rsidRPr="00A4100E">
              <w:rPr>
                <w:rFonts w:cs="Arial"/>
                <w:sz w:val="24"/>
                <w:szCs w:val="20"/>
              </w:rPr>
              <w:t>Is it possible to draw a triangle with a 90˚ angle and one leg that is 4 inches long and one leg that is 3 inches long? If so, draw one. Is there more than one such triangle?</w:t>
            </w:r>
          </w:p>
        </w:tc>
        <w:tc>
          <w:tcPr>
            <w:tcW w:w="2970" w:type="dxa"/>
          </w:tcPr>
          <w:p w14:paraId="40543AAF" w14:textId="0E061CFC" w:rsidR="005945E4" w:rsidRPr="00A4100E" w:rsidRDefault="004415D5" w:rsidP="00CB5A4E">
            <w:r w:rsidRPr="004415D5">
              <w:t>Textbook, CCGPS Framework Tasks, National Library Virtual Manipulatives, Geo Sketchpad</w:t>
            </w:r>
          </w:p>
        </w:tc>
      </w:tr>
      <w:tr w:rsidR="005945E4" w14:paraId="40543AB6" w14:textId="77777777" w:rsidTr="005945E4">
        <w:trPr>
          <w:trHeight w:val="512"/>
        </w:trPr>
        <w:tc>
          <w:tcPr>
            <w:tcW w:w="1951" w:type="dxa"/>
          </w:tcPr>
          <w:p w14:paraId="40543AB1" w14:textId="26E209F2" w:rsidR="005945E4" w:rsidRPr="004350D9" w:rsidRDefault="005C40AA" w:rsidP="00CB5A4E">
            <w:pPr>
              <w:jc w:val="center"/>
              <w:rPr>
                <w:b/>
                <w:sz w:val="24"/>
              </w:rPr>
            </w:pPr>
            <w:r>
              <w:rPr>
                <w:b/>
                <w:sz w:val="24"/>
              </w:rPr>
              <w:t>2, 3, 4</w:t>
            </w:r>
          </w:p>
        </w:tc>
        <w:tc>
          <w:tcPr>
            <w:tcW w:w="5969" w:type="dxa"/>
          </w:tcPr>
          <w:p w14:paraId="5C9AF8B6" w14:textId="77777777" w:rsidR="009E4491" w:rsidRDefault="00D85325" w:rsidP="00286D79">
            <w:pPr>
              <w:rPr>
                <w:rFonts w:cs="Arial"/>
                <w:sz w:val="24"/>
                <w:szCs w:val="20"/>
              </w:rPr>
            </w:pPr>
            <w:r w:rsidRPr="00A4100E">
              <w:rPr>
                <w:rFonts w:cs="Arial"/>
                <w:sz w:val="24"/>
                <w:szCs w:val="20"/>
              </w:rPr>
              <w:t>Construct a triangle with angles that are 60 degrees. Is this a unique triangle? Why or why not?</w:t>
            </w:r>
          </w:p>
          <w:p w14:paraId="40443BED" w14:textId="77777777" w:rsidR="009D0668" w:rsidRDefault="009D0668" w:rsidP="00286D79">
            <w:pPr>
              <w:rPr>
                <w:rFonts w:cs="Arial"/>
                <w:sz w:val="24"/>
                <w:szCs w:val="20"/>
              </w:rPr>
            </w:pPr>
          </w:p>
          <w:p w14:paraId="14BBDCD3" w14:textId="77777777" w:rsidR="009D0668" w:rsidRDefault="009D0668" w:rsidP="00286D79">
            <w:pPr>
              <w:rPr>
                <w:rFonts w:cs="Arial"/>
                <w:sz w:val="24"/>
                <w:szCs w:val="20"/>
              </w:rPr>
            </w:pPr>
          </w:p>
          <w:p w14:paraId="40543AB4" w14:textId="4A61C220" w:rsidR="009D0668" w:rsidRPr="00A4100E" w:rsidRDefault="009D0668" w:rsidP="00286D79">
            <w:pPr>
              <w:rPr>
                <w:rFonts w:cs="Arial"/>
                <w:sz w:val="24"/>
                <w:szCs w:val="20"/>
              </w:rPr>
            </w:pPr>
          </w:p>
        </w:tc>
        <w:tc>
          <w:tcPr>
            <w:tcW w:w="2970" w:type="dxa"/>
          </w:tcPr>
          <w:p w14:paraId="40543AB5" w14:textId="63E6AA74" w:rsidR="005945E4" w:rsidRPr="00A4100E" w:rsidRDefault="004415D5" w:rsidP="00CB5A4E">
            <w:r w:rsidRPr="004415D5">
              <w:t>Textbook, CCGPS Framework Tasks, National Library Virtual Manipulatives, Geo Sketchpad</w:t>
            </w:r>
          </w:p>
        </w:tc>
      </w:tr>
      <w:tr w:rsidR="005945E4" w14:paraId="40543ABF" w14:textId="77777777" w:rsidTr="005945E4">
        <w:tc>
          <w:tcPr>
            <w:tcW w:w="1951" w:type="dxa"/>
            <w:shd w:val="clear" w:color="auto" w:fill="D9D9D9" w:themeFill="background1" w:themeFillShade="D9"/>
          </w:tcPr>
          <w:p w14:paraId="40543ABB" w14:textId="0231C9F8" w:rsidR="005945E4" w:rsidRPr="004350D9" w:rsidRDefault="00BB1A59" w:rsidP="00CB5A4E">
            <w:pPr>
              <w:jc w:val="center"/>
              <w:rPr>
                <w:b/>
                <w:sz w:val="28"/>
              </w:rPr>
            </w:pPr>
            <w:r>
              <w:rPr>
                <w:b/>
                <w:noProof/>
              </w:rPr>
              <w:lastRenderedPageBreak/>
              <mc:AlternateContent>
                <mc:Choice Requires="wps">
                  <w:drawing>
                    <wp:anchor distT="0" distB="0" distL="114300" distR="114300" simplePos="0" relativeHeight="251671552" behindDoc="0" locked="0" layoutInCell="1" allowOverlap="1" wp14:anchorId="40543B95" wp14:editId="40543B96">
                      <wp:simplePos x="0" y="0"/>
                      <wp:positionH relativeFrom="column">
                        <wp:posOffset>36195</wp:posOffset>
                      </wp:positionH>
                      <wp:positionV relativeFrom="paragraph">
                        <wp:posOffset>212090</wp:posOffset>
                      </wp:positionV>
                      <wp:extent cx="10096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28600"/>
                              </a:xfrm>
                              <a:prstGeom prst="rect">
                                <a:avLst/>
                              </a:prstGeom>
                              <a:solidFill>
                                <a:srgbClr val="FFFF00"/>
                              </a:solidFill>
                              <a:ln w="6350">
                                <a:solidFill>
                                  <a:prstClr val="black"/>
                                </a:solidFill>
                              </a:ln>
                              <a:effectLst/>
                            </wps:spPr>
                            <wps:txbx>
                              <w:txbxContent>
                                <w:p w14:paraId="40543BBE"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43B95" id="Text Box 8" o:spid="_x0000_s1028" type="#_x0000_t202" style="position:absolute;left:0;text-align:left;margin-left:2.85pt;margin-top:16.7pt;width:7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" fillcolor="yellow" strokeweight=".5pt">
                      <v:path arrowok="t"/>
                      <v:textbox>
                        <w:txbxContent>
                          <w:p w14:paraId="40543BBE"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4350D9">
              <w:rPr>
                <w:b/>
                <w:sz w:val="28"/>
              </w:rPr>
              <w:t>DOK Level</w:t>
            </w:r>
          </w:p>
        </w:tc>
        <w:tc>
          <w:tcPr>
            <w:tcW w:w="5969" w:type="dxa"/>
            <w:shd w:val="clear" w:color="auto" w:fill="D9D9D9" w:themeFill="background1" w:themeFillShade="D9"/>
          </w:tcPr>
          <w:p w14:paraId="40543ABC" w14:textId="77777777" w:rsidR="005945E4" w:rsidRPr="004350D9" w:rsidRDefault="005945E4" w:rsidP="005945E4">
            <w:pPr>
              <w:jc w:val="center"/>
              <w:rPr>
                <w:b/>
                <w:sz w:val="28"/>
              </w:rPr>
            </w:pPr>
            <w:r>
              <w:rPr>
                <w:b/>
                <w:sz w:val="28"/>
              </w:rPr>
              <w:t>Possible Aligned Assessment Items/Tasks</w:t>
            </w:r>
          </w:p>
        </w:tc>
        <w:tc>
          <w:tcPr>
            <w:tcW w:w="2970" w:type="dxa"/>
            <w:shd w:val="clear" w:color="auto" w:fill="D9D9D9" w:themeFill="background1" w:themeFillShade="D9"/>
          </w:tcPr>
          <w:p w14:paraId="40543ABD" w14:textId="77777777" w:rsidR="005945E4" w:rsidRDefault="005945E4" w:rsidP="005945E4">
            <w:pPr>
              <w:jc w:val="center"/>
              <w:rPr>
                <w:b/>
                <w:sz w:val="28"/>
              </w:rPr>
            </w:pPr>
            <w:r>
              <w:rPr>
                <w:b/>
                <w:sz w:val="28"/>
              </w:rPr>
              <w:t xml:space="preserve">Resources </w:t>
            </w:r>
          </w:p>
          <w:p w14:paraId="40543ABE" w14:textId="77777777" w:rsidR="005945E4" w:rsidRDefault="005945E4" w:rsidP="005945E4">
            <w:pPr>
              <w:jc w:val="center"/>
              <w:rPr>
                <w:b/>
                <w:sz w:val="28"/>
              </w:rPr>
            </w:pPr>
            <w:r>
              <w:rPr>
                <w:b/>
                <w:sz w:val="28"/>
              </w:rPr>
              <w:t>(on/offline)</w:t>
            </w:r>
          </w:p>
        </w:tc>
      </w:tr>
      <w:tr w:rsidR="00370F14" w14:paraId="40543ACA" w14:textId="77777777" w:rsidTr="005945E4">
        <w:trPr>
          <w:trHeight w:val="512"/>
        </w:trPr>
        <w:tc>
          <w:tcPr>
            <w:tcW w:w="1951" w:type="dxa"/>
          </w:tcPr>
          <w:p w14:paraId="40543AC4" w14:textId="7A241313" w:rsidR="00370F14" w:rsidRPr="004350D9" w:rsidRDefault="00D12430" w:rsidP="00CB5A4E">
            <w:pPr>
              <w:jc w:val="center"/>
              <w:rPr>
                <w:b/>
                <w:sz w:val="24"/>
              </w:rPr>
            </w:pPr>
            <w:r>
              <w:rPr>
                <w:b/>
                <w:sz w:val="24"/>
              </w:rPr>
              <w:t>2</w:t>
            </w:r>
            <w:r w:rsidR="00AB6DD4">
              <w:rPr>
                <w:b/>
                <w:sz w:val="24"/>
              </w:rPr>
              <w:t>, 3</w:t>
            </w:r>
            <w:r w:rsidR="00965E2F">
              <w:rPr>
                <w:b/>
                <w:sz w:val="24"/>
              </w:rPr>
              <w:t>, 4</w:t>
            </w:r>
          </w:p>
        </w:tc>
        <w:tc>
          <w:tcPr>
            <w:tcW w:w="5969" w:type="dxa"/>
          </w:tcPr>
          <w:p w14:paraId="6B19BD82" w14:textId="77777777" w:rsidR="00D75A94" w:rsidRPr="007B4FDA" w:rsidRDefault="00D75A94" w:rsidP="00D75A94">
            <w:pPr>
              <w:pStyle w:val="Default"/>
              <w:rPr>
                <w:rFonts w:asciiTheme="minorHAnsi" w:hAnsiTheme="minorHAnsi"/>
              </w:rPr>
            </w:pPr>
            <w:r w:rsidRPr="007B4FDA">
              <w:rPr>
                <w:rFonts w:asciiTheme="minorHAnsi" w:hAnsiTheme="minorHAnsi"/>
              </w:rPr>
              <w:t xml:space="preserve">Draw a triangle where one angle is twice as large as another. Measure the third angle. What is the relationship between the three angles? </w:t>
            </w:r>
          </w:p>
          <w:p w14:paraId="40543AC8" w14:textId="188ACACF" w:rsidR="00370F14" w:rsidRPr="007B4FDA" w:rsidRDefault="00370F14" w:rsidP="00BD5AC4">
            <w:pPr>
              <w:pStyle w:val="Default"/>
              <w:rPr>
                <w:rFonts w:asciiTheme="minorHAnsi" w:hAnsiTheme="minorHAnsi"/>
              </w:rPr>
            </w:pPr>
          </w:p>
        </w:tc>
        <w:tc>
          <w:tcPr>
            <w:tcW w:w="2970" w:type="dxa"/>
          </w:tcPr>
          <w:p w14:paraId="40543AC9" w14:textId="01170B52" w:rsidR="00370F14" w:rsidRPr="004415D5" w:rsidRDefault="007B4FDA" w:rsidP="00CB5A4E">
            <w:pPr>
              <w:rPr>
                <w:sz w:val="24"/>
              </w:rPr>
            </w:pPr>
            <w:r w:rsidRPr="004415D5">
              <w:rPr>
                <w:sz w:val="24"/>
              </w:rPr>
              <w:t>Textbook, CCGPS Framework Tasks, National Library Virtual Manipulatives, Geo Sketchpad</w:t>
            </w:r>
          </w:p>
        </w:tc>
      </w:tr>
      <w:tr w:rsidR="00370F14" w14:paraId="40543AD3" w14:textId="77777777" w:rsidTr="005945E4">
        <w:trPr>
          <w:trHeight w:val="512"/>
        </w:trPr>
        <w:tc>
          <w:tcPr>
            <w:tcW w:w="1951" w:type="dxa"/>
          </w:tcPr>
          <w:p w14:paraId="40543ACB" w14:textId="15E45875" w:rsidR="00370F14" w:rsidRPr="004350D9" w:rsidRDefault="003A14EC" w:rsidP="00CB5A4E">
            <w:pPr>
              <w:jc w:val="center"/>
              <w:rPr>
                <w:b/>
                <w:sz w:val="24"/>
              </w:rPr>
            </w:pPr>
            <w:r>
              <w:rPr>
                <w:b/>
                <w:sz w:val="24"/>
              </w:rPr>
              <w:t xml:space="preserve">2, </w:t>
            </w:r>
            <w:r w:rsidR="00D12430">
              <w:rPr>
                <w:b/>
                <w:sz w:val="24"/>
              </w:rPr>
              <w:t>3</w:t>
            </w:r>
            <w:r w:rsidR="007429B8">
              <w:rPr>
                <w:b/>
                <w:sz w:val="24"/>
              </w:rPr>
              <w:t>,</w:t>
            </w:r>
            <w:r>
              <w:rPr>
                <w:b/>
                <w:sz w:val="24"/>
              </w:rPr>
              <w:t xml:space="preserve"> </w:t>
            </w:r>
            <w:r w:rsidR="007429B8">
              <w:rPr>
                <w:b/>
                <w:sz w:val="24"/>
              </w:rPr>
              <w:t>4</w:t>
            </w:r>
          </w:p>
        </w:tc>
        <w:tc>
          <w:tcPr>
            <w:tcW w:w="5969" w:type="dxa"/>
          </w:tcPr>
          <w:p w14:paraId="40543AD1" w14:textId="49A45C2E" w:rsidR="00370F14" w:rsidRPr="007B4FDA" w:rsidRDefault="00D75A94" w:rsidP="00D75A94">
            <w:pPr>
              <w:pStyle w:val="Default"/>
            </w:pPr>
            <w:r w:rsidRPr="007B4FDA">
              <w:rPr>
                <w:szCs w:val="20"/>
              </w:rPr>
              <w:t>Given the following angles, 0°, 10°, 15°, 30°, 35°, 65°, 70°, 75°, 80°, and 100°, find all the possible angle combinations that will form a triangle. Precisely draw all possible triangles using a protractor and ruler.</w:t>
            </w:r>
          </w:p>
        </w:tc>
        <w:tc>
          <w:tcPr>
            <w:tcW w:w="2970" w:type="dxa"/>
          </w:tcPr>
          <w:p w14:paraId="40543AD2" w14:textId="2C9DCDCE" w:rsidR="00370F14" w:rsidRPr="004415D5" w:rsidRDefault="007429B8" w:rsidP="00CB5A4E">
            <w:pPr>
              <w:rPr>
                <w:sz w:val="24"/>
              </w:rPr>
            </w:pPr>
            <w:r w:rsidRPr="004415D5">
              <w:rPr>
                <w:sz w:val="24"/>
              </w:rPr>
              <w:t>Textbook, CCGPS Framework Tasks, National Library Virtual Manipulatives</w:t>
            </w:r>
            <w:r w:rsidR="0060291E" w:rsidRPr="004415D5">
              <w:rPr>
                <w:sz w:val="24"/>
              </w:rPr>
              <w:t>, Geo Sketchpad</w:t>
            </w:r>
          </w:p>
        </w:tc>
      </w:tr>
      <w:tr w:rsidR="00370F14" w14:paraId="40543AD7" w14:textId="77777777" w:rsidTr="005945E4">
        <w:trPr>
          <w:trHeight w:val="512"/>
        </w:trPr>
        <w:tc>
          <w:tcPr>
            <w:tcW w:w="1951" w:type="dxa"/>
          </w:tcPr>
          <w:p w14:paraId="40543AD4" w14:textId="4D5F2B80" w:rsidR="00370F14" w:rsidRPr="004350D9" w:rsidRDefault="00BD5AC4" w:rsidP="00CB5A4E">
            <w:pPr>
              <w:jc w:val="center"/>
              <w:rPr>
                <w:b/>
                <w:sz w:val="24"/>
              </w:rPr>
            </w:pPr>
            <w:r>
              <w:rPr>
                <w:b/>
                <w:sz w:val="24"/>
              </w:rPr>
              <w:t>2, 3, 4</w:t>
            </w:r>
          </w:p>
        </w:tc>
        <w:tc>
          <w:tcPr>
            <w:tcW w:w="5969" w:type="dxa"/>
          </w:tcPr>
          <w:p w14:paraId="7BBD0C4A" w14:textId="77777777" w:rsidR="00D75A94" w:rsidRPr="006D53B0" w:rsidRDefault="00D75A94" w:rsidP="00D75A94">
            <w:pPr>
              <w:rPr>
                <w:b/>
                <w:bCs/>
                <w:sz w:val="24"/>
                <w:szCs w:val="24"/>
              </w:rPr>
            </w:pPr>
            <w:r w:rsidRPr="006D53B0">
              <w:rPr>
                <w:b/>
                <w:bCs/>
                <w:sz w:val="24"/>
                <w:szCs w:val="24"/>
              </w:rPr>
              <w:t>Assess:</w:t>
            </w:r>
            <w:r w:rsidRPr="006D53B0">
              <w:rPr>
                <w:bCs/>
                <w:sz w:val="24"/>
                <w:szCs w:val="24"/>
              </w:rPr>
              <w:t xml:space="preserve"> Informally monitor mastery while students complete tasks/assignments; use probing questions to confirm mastery</w:t>
            </w:r>
            <w:r w:rsidRPr="006D53B0">
              <w:rPr>
                <w:b/>
                <w:bCs/>
                <w:sz w:val="24"/>
                <w:szCs w:val="24"/>
              </w:rPr>
              <w:t xml:space="preserve"> </w:t>
            </w:r>
          </w:p>
          <w:p w14:paraId="40543AD5" w14:textId="5E4CF6C9" w:rsidR="00370F14" w:rsidRPr="006D53B0" w:rsidRDefault="00370F14" w:rsidP="00CB5A4E">
            <w:pPr>
              <w:rPr>
                <w:sz w:val="24"/>
                <w:szCs w:val="24"/>
              </w:rPr>
            </w:pPr>
          </w:p>
        </w:tc>
        <w:tc>
          <w:tcPr>
            <w:tcW w:w="2970" w:type="dxa"/>
          </w:tcPr>
          <w:p w14:paraId="40543AD6" w14:textId="51ED2270" w:rsidR="00370F14" w:rsidRPr="004415D5" w:rsidRDefault="00BD5AC4" w:rsidP="00CB5A4E">
            <w:pPr>
              <w:rPr>
                <w:sz w:val="24"/>
              </w:rPr>
            </w:pPr>
            <w:r w:rsidRPr="004415D5">
              <w:rPr>
                <w:sz w:val="24"/>
              </w:rPr>
              <w:t>Textbook, CCGPS Framework Tasks, National Library Virtual Manipulatives, Geo Sketchpad</w:t>
            </w:r>
          </w:p>
        </w:tc>
      </w:tr>
      <w:tr w:rsidR="00BD5AC4" w14:paraId="4F78C242" w14:textId="77777777" w:rsidTr="005945E4">
        <w:trPr>
          <w:trHeight w:val="512"/>
        </w:trPr>
        <w:tc>
          <w:tcPr>
            <w:tcW w:w="1951" w:type="dxa"/>
          </w:tcPr>
          <w:p w14:paraId="5BEFAE52" w14:textId="5714AB16" w:rsidR="00BD5AC4" w:rsidRPr="004350D9" w:rsidRDefault="00BD5AC4" w:rsidP="00CB5A4E">
            <w:pPr>
              <w:jc w:val="center"/>
              <w:rPr>
                <w:b/>
                <w:sz w:val="24"/>
              </w:rPr>
            </w:pPr>
            <w:r>
              <w:rPr>
                <w:b/>
                <w:sz w:val="24"/>
              </w:rPr>
              <w:t>2, 3, 4</w:t>
            </w:r>
          </w:p>
        </w:tc>
        <w:tc>
          <w:tcPr>
            <w:tcW w:w="5969" w:type="dxa"/>
          </w:tcPr>
          <w:p w14:paraId="14FF66AB" w14:textId="76854E6F" w:rsidR="00BD5AC4" w:rsidRPr="006D53B0" w:rsidRDefault="00D75A94" w:rsidP="00D75A94">
            <w:pPr>
              <w:rPr>
                <w:b/>
                <w:bCs/>
                <w:sz w:val="24"/>
                <w:szCs w:val="24"/>
              </w:rPr>
            </w:pPr>
            <w:r w:rsidRPr="006D53B0">
              <w:rPr>
                <w:rFonts w:cs="Arial"/>
                <w:sz w:val="24"/>
                <w:szCs w:val="24"/>
              </w:rPr>
              <w:t>CCGPS Unit 5 Frameworks Take the Ancient Greek Challenge task</w:t>
            </w:r>
          </w:p>
        </w:tc>
        <w:tc>
          <w:tcPr>
            <w:tcW w:w="2970" w:type="dxa"/>
          </w:tcPr>
          <w:p w14:paraId="251270A9" w14:textId="114EFE2E" w:rsidR="00BD5AC4" w:rsidRPr="004415D5" w:rsidRDefault="00BD5AC4" w:rsidP="00CB5A4E">
            <w:pPr>
              <w:rPr>
                <w:sz w:val="24"/>
              </w:rPr>
            </w:pPr>
            <w:r w:rsidRPr="004415D5">
              <w:rPr>
                <w:sz w:val="24"/>
              </w:rPr>
              <w:t>Textbook, CCGPS Framework Tasks, National Library Virtual Manipulatives, Geo Sketchpad</w:t>
            </w:r>
          </w:p>
        </w:tc>
      </w:tr>
    </w:tbl>
    <w:p w14:paraId="40543AD8" w14:textId="77777777" w:rsidR="005945E4" w:rsidRDefault="005945E4">
      <w:pPr>
        <w:rPr>
          <w:b/>
          <w:sz w:val="24"/>
          <w:szCs w:val="24"/>
        </w:rPr>
      </w:pPr>
      <w:r>
        <w:rPr>
          <w:b/>
          <w:sz w:val="24"/>
          <w:szCs w:val="24"/>
        </w:rPr>
        <w:br w:type="page"/>
      </w:r>
    </w:p>
    <w:tbl>
      <w:tblPr>
        <w:tblStyle w:val="TableGrid"/>
        <w:tblpPr w:leftFromText="180" w:rightFromText="180" w:vertAnchor="text" w:horzAnchor="margin" w:tblpXSpec="center" w:tblpY="91"/>
        <w:tblW w:w="11160" w:type="dxa"/>
        <w:tblLayout w:type="fixed"/>
        <w:tblLook w:val="04A0" w:firstRow="1" w:lastRow="0" w:firstColumn="1" w:lastColumn="0" w:noHBand="0" w:noVBand="1"/>
      </w:tblPr>
      <w:tblGrid>
        <w:gridCol w:w="1885"/>
        <w:gridCol w:w="1440"/>
        <w:gridCol w:w="2250"/>
        <w:gridCol w:w="815"/>
        <w:gridCol w:w="1477"/>
        <w:gridCol w:w="413"/>
        <w:gridCol w:w="1165"/>
        <w:gridCol w:w="1715"/>
      </w:tblGrid>
      <w:tr w:rsidR="00315646" w14:paraId="40543ADC" w14:textId="77777777" w:rsidTr="00315646">
        <w:trPr>
          <w:trHeight w:val="260"/>
        </w:trPr>
        <w:tc>
          <w:tcPr>
            <w:tcW w:w="6390" w:type="dxa"/>
            <w:gridSpan w:val="4"/>
            <w:shd w:val="clear" w:color="auto" w:fill="D9D9D9" w:themeFill="background1" w:themeFillShade="D9"/>
          </w:tcPr>
          <w:p w14:paraId="40543AD9" w14:textId="77777777" w:rsidR="00315646" w:rsidRPr="00315646" w:rsidRDefault="00BB1A59" w:rsidP="00315646">
            <w:pPr>
              <w:jc w:val="center"/>
              <w:rPr>
                <w:b/>
              </w:rPr>
            </w:pPr>
            <w:r>
              <w:rPr>
                <w:b/>
                <w:noProof/>
              </w:rPr>
              <w:lastRenderedPageBreak/>
              <mc:AlternateContent>
                <mc:Choice Requires="wps">
                  <w:drawing>
                    <wp:anchor distT="0" distB="0" distL="114300" distR="114300" simplePos="0" relativeHeight="251684864" behindDoc="0" locked="0" layoutInCell="1" allowOverlap="1" wp14:anchorId="40543B97" wp14:editId="40543B98">
                      <wp:simplePos x="0" y="0"/>
                      <wp:positionH relativeFrom="column">
                        <wp:posOffset>-211455</wp:posOffset>
                      </wp:positionH>
                      <wp:positionV relativeFrom="paragraph">
                        <wp:posOffset>-64135</wp:posOffset>
                      </wp:positionV>
                      <wp:extent cx="257175" cy="276225"/>
                      <wp:effectExtent l="19050" t="38100" r="47625" b="47625"/>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DB3BC9" id="5-Point Star 13" o:spid="_x0000_s1026" style="position:absolute;margin-left:-16.65pt;margin-top:-5.05pt;width:20.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r w:rsidR="00315646" w:rsidRPr="003B33D3">
              <w:rPr>
                <w:b/>
              </w:rPr>
              <w:t>Standards (Primary)</w:t>
            </w:r>
          </w:p>
        </w:tc>
        <w:tc>
          <w:tcPr>
            <w:tcW w:w="1890" w:type="dxa"/>
            <w:gridSpan w:val="2"/>
            <w:shd w:val="clear" w:color="auto" w:fill="D9D9D9" w:themeFill="background1" w:themeFillShade="D9"/>
          </w:tcPr>
          <w:p w14:paraId="40543ADA" w14:textId="77777777" w:rsidR="00315646" w:rsidRPr="00315646" w:rsidRDefault="00315646" w:rsidP="00315646">
            <w:pPr>
              <w:jc w:val="center"/>
              <w:rPr>
                <w:b/>
              </w:rPr>
            </w:pPr>
            <w:r w:rsidRPr="003B33D3">
              <w:rPr>
                <w:b/>
              </w:rPr>
              <w:t>DOK</w:t>
            </w:r>
            <w:r>
              <w:rPr>
                <w:b/>
              </w:rPr>
              <w:t xml:space="preserve"> (Ceiling)</w:t>
            </w:r>
          </w:p>
        </w:tc>
        <w:tc>
          <w:tcPr>
            <w:tcW w:w="2880" w:type="dxa"/>
            <w:gridSpan w:val="2"/>
            <w:shd w:val="clear" w:color="auto" w:fill="D9D9D9" w:themeFill="background1" w:themeFillShade="D9"/>
          </w:tcPr>
          <w:p w14:paraId="40543ADB" w14:textId="77777777" w:rsidR="00315646" w:rsidRPr="00315646" w:rsidRDefault="00315646" w:rsidP="00315646">
            <w:pPr>
              <w:jc w:val="center"/>
              <w:rPr>
                <w:b/>
              </w:rPr>
            </w:pPr>
            <w:r w:rsidRPr="003B33D3">
              <w:rPr>
                <w:b/>
              </w:rPr>
              <w:t>Integrated</w:t>
            </w:r>
          </w:p>
        </w:tc>
      </w:tr>
      <w:tr w:rsidR="00315646" w14:paraId="40543AEF" w14:textId="77777777" w:rsidTr="00315646">
        <w:trPr>
          <w:trHeight w:val="615"/>
        </w:trPr>
        <w:tc>
          <w:tcPr>
            <w:tcW w:w="6390" w:type="dxa"/>
            <w:gridSpan w:val="4"/>
          </w:tcPr>
          <w:p w14:paraId="40543AEC" w14:textId="7D45D435" w:rsidR="00315646" w:rsidRPr="00315646" w:rsidRDefault="00595E85" w:rsidP="000B4F72">
            <w:r>
              <w:rPr>
                <w:b/>
                <w:noProof/>
              </w:rPr>
              <mc:AlternateContent>
                <mc:Choice Requires="wps">
                  <w:drawing>
                    <wp:anchor distT="0" distB="0" distL="114300" distR="114300" simplePos="0" relativeHeight="251693056" behindDoc="0" locked="0" layoutInCell="1" allowOverlap="1" wp14:anchorId="40543B9B" wp14:editId="3BEC439F">
                      <wp:simplePos x="0" y="0"/>
                      <wp:positionH relativeFrom="column">
                        <wp:posOffset>-246104</wp:posOffset>
                      </wp:positionH>
                      <wp:positionV relativeFrom="paragraph">
                        <wp:posOffset>285486</wp:posOffset>
                      </wp:positionV>
                      <wp:extent cx="257175" cy="276225"/>
                      <wp:effectExtent l="19050" t="38100" r="47625" b="4762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F4EDA5" id="5-Point Star 16" o:spid="_x0000_s1026" style="position:absolute;margin-left:-19.4pt;margin-top:22.5pt;width:2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p>
        </w:tc>
        <w:tc>
          <w:tcPr>
            <w:tcW w:w="1890" w:type="dxa"/>
            <w:gridSpan w:val="2"/>
          </w:tcPr>
          <w:p w14:paraId="40543AED" w14:textId="1090C7B1" w:rsidR="00315646" w:rsidRPr="00315646" w:rsidRDefault="00CE6F12" w:rsidP="00315646">
            <w:pPr>
              <w:jc w:val="center"/>
            </w:pPr>
            <w:r>
              <w:t>4</w:t>
            </w:r>
          </w:p>
        </w:tc>
        <w:tc>
          <w:tcPr>
            <w:tcW w:w="2880" w:type="dxa"/>
            <w:gridSpan w:val="2"/>
          </w:tcPr>
          <w:p w14:paraId="40543AEE" w14:textId="6AF86B8B" w:rsidR="00315646" w:rsidRPr="00315646" w:rsidRDefault="00CE6F12" w:rsidP="00315646">
            <w:pPr>
              <w:jc w:val="center"/>
            </w:pPr>
            <w:r>
              <w:rPr>
                <w:b/>
                <w:noProof/>
              </w:rPr>
              <mc:AlternateContent>
                <mc:Choice Requires="wps">
                  <w:drawing>
                    <wp:anchor distT="0" distB="0" distL="114300" distR="114300" simplePos="0" relativeHeight="251674624" behindDoc="0" locked="0" layoutInCell="1" allowOverlap="1" wp14:anchorId="40543B9D" wp14:editId="7DB25FB0">
                      <wp:simplePos x="0" y="0"/>
                      <wp:positionH relativeFrom="column">
                        <wp:posOffset>1106769</wp:posOffset>
                      </wp:positionH>
                      <wp:positionV relativeFrom="paragraph">
                        <wp:posOffset>155096</wp:posOffset>
                      </wp:positionV>
                      <wp:extent cx="809625" cy="228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14:paraId="40543BBF"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43B9D" id="Text Box 3" o:spid="_x0000_s1029" type="#_x0000_t202" style="position:absolute;left:0;text-align:left;margin-left:87.15pt;margin-top:12.2pt;width:63.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" fillcolor="yellow" strokeweight=".5pt">
                      <v:path arrowok="t"/>
                      <v:textbox>
                        <w:txbxContent>
                          <w:p w14:paraId="40543BBF"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mc:Fallback>
              </mc:AlternateContent>
            </w:r>
          </w:p>
        </w:tc>
      </w:tr>
      <w:tr w:rsidR="00315646" w14:paraId="40543AFC" w14:textId="77777777" w:rsidTr="00B50239">
        <w:trPr>
          <w:trHeight w:val="1223"/>
        </w:trPr>
        <w:tc>
          <w:tcPr>
            <w:tcW w:w="1885" w:type="dxa"/>
            <w:vMerge w:val="restart"/>
            <w:shd w:val="clear" w:color="auto" w:fill="D9D9D9" w:themeFill="background1" w:themeFillShade="D9"/>
          </w:tcPr>
          <w:p w14:paraId="40543AF0" w14:textId="4D3ECCDB" w:rsidR="00315646" w:rsidRPr="00885EBE" w:rsidRDefault="00315646" w:rsidP="00315646">
            <w:pPr>
              <w:jc w:val="center"/>
              <w:rPr>
                <w:b/>
              </w:rPr>
            </w:pPr>
            <w:r w:rsidRPr="00885EBE">
              <w:rPr>
                <w:b/>
                <w:sz w:val="24"/>
                <w:szCs w:val="24"/>
                <w:u w:val="single"/>
              </w:rPr>
              <w:t>K</w:t>
            </w:r>
            <w:r w:rsidRPr="00885EBE">
              <w:rPr>
                <w:b/>
              </w:rPr>
              <w:t>NOW/</w:t>
            </w:r>
            <w:r w:rsidRPr="00885EBE">
              <w:rPr>
                <w:b/>
                <w:sz w:val="24"/>
                <w:szCs w:val="24"/>
                <w:u w:val="single"/>
              </w:rPr>
              <w:t>U</w:t>
            </w:r>
            <w:r w:rsidRPr="00885EBE">
              <w:rPr>
                <w:b/>
              </w:rPr>
              <w:t>NDERSTAND</w:t>
            </w:r>
          </w:p>
          <w:p w14:paraId="40543AF1" w14:textId="7B83686A" w:rsidR="00315646" w:rsidRDefault="00315646" w:rsidP="00315646"/>
          <w:p w14:paraId="40543AF2" w14:textId="79B55CAA" w:rsidR="00315646" w:rsidRDefault="00315646" w:rsidP="00315646"/>
        </w:tc>
        <w:tc>
          <w:tcPr>
            <w:tcW w:w="9275" w:type="dxa"/>
            <w:gridSpan w:val="7"/>
          </w:tcPr>
          <w:p w14:paraId="40543AF3" w14:textId="53BBDA04" w:rsidR="00315646" w:rsidRDefault="00315646" w:rsidP="00315646">
            <w:pPr>
              <w:rPr>
                <w:b/>
              </w:rPr>
            </w:pPr>
            <w:r>
              <w:rPr>
                <w:b/>
              </w:rPr>
              <w:t>Essential Question/Enduring Understanding:</w:t>
            </w:r>
          </w:p>
          <w:p w14:paraId="4B030E2E" w14:textId="77777777" w:rsidR="005A190C" w:rsidRDefault="00C87943" w:rsidP="005A190C">
            <w:r w:rsidRPr="00C87943">
              <w:rPr>
                <w:rFonts w:eastAsia="Times New Roman"/>
                <w:b/>
              </w:rPr>
              <w:t>EQ:</w:t>
            </w:r>
            <w:r w:rsidRPr="00C87943">
              <w:rPr>
                <w:rFonts w:cs="Times New Roman"/>
                <w:b/>
              </w:rPr>
              <w:t xml:space="preserve"> </w:t>
            </w:r>
            <w:r w:rsidR="005A190C" w:rsidRPr="008A3907">
              <w:t xml:space="preserve"> </w:t>
            </w:r>
          </w:p>
          <w:p w14:paraId="4B36B1F3" w14:textId="4F43DC6B" w:rsidR="005A190C" w:rsidRPr="008A3907" w:rsidRDefault="005A190C" w:rsidP="005A190C">
            <w:pPr>
              <w:pStyle w:val="ListParagraph"/>
              <w:numPr>
                <w:ilvl w:val="0"/>
                <w:numId w:val="12"/>
              </w:numPr>
            </w:pPr>
            <w:r w:rsidRPr="008A3907">
              <w:t>What are the characteristics of angles and sides that will create geometric shapes, especially triangles?</w:t>
            </w:r>
          </w:p>
          <w:p w14:paraId="552AC441" w14:textId="77777777" w:rsidR="00C87943" w:rsidRPr="00C87943" w:rsidRDefault="00C87943" w:rsidP="00C87943">
            <w:pPr>
              <w:rPr>
                <w:rFonts w:cs="Times New Roman"/>
                <w:b/>
              </w:rPr>
            </w:pPr>
          </w:p>
          <w:p w14:paraId="0B2B58C2" w14:textId="77777777" w:rsidR="00C87943" w:rsidRPr="00C87943" w:rsidRDefault="00C87943" w:rsidP="00C87943">
            <w:pPr>
              <w:spacing w:line="276" w:lineRule="auto"/>
            </w:pPr>
            <w:r w:rsidRPr="00C87943">
              <w:rPr>
                <w:rFonts w:eastAsia="Times New Roman"/>
                <w:b/>
              </w:rPr>
              <w:t>EU:</w:t>
            </w:r>
            <w:r w:rsidRPr="00C87943">
              <w:t xml:space="preserve"> </w:t>
            </w:r>
          </w:p>
          <w:p w14:paraId="34D29F87" w14:textId="150CD080" w:rsidR="005A190C" w:rsidRPr="008A3907" w:rsidRDefault="005A190C" w:rsidP="005A190C">
            <w:pPr>
              <w:pStyle w:val="ListParagraph"/>
              <w:numPr>
                <w:ilvl w:val="0"/>
                <w:numId w:val="12"/>
              </w:numPr>
              <w:autoSpaceDE w:val="0"/>
              <w:autoSpaceDN w:val="0"/>
              <w:adjustRightInd w:val="0"/>
              <w:rPr>
                <w:rFonts w:eastAsiaTheme="minorHAnsi"/>
              </w:rPr>
            </w:pPr>
            <w:r w:rsidRPr="008A3907">
              <w:rPr>
                <w:rFonts w:eastAsiaTheme="minorHAnsi"/>
              </w:rPr>
              <w:t>Use freehand, ruler, protractor and technology to draw geometric sha</w:t>
            </w:r>
            <w:r w:rsidR="00FA5961">
              <w:rPr>
                <w:rFonts w:eastAsiaTheme="minorHAnsi"/>
              </w:rPr>
              <w:t>pes with give conditions. (7.G.2</w:t>
            </w:r>
            <w:r w:rsidRPr="008A3907">
              <w:rPr>
                <w:rFonts w:eastAsiaTheme="minorHAnsi"/>
              </w:rPr>
              <w:t>)</w:t>
            </w:r>
          </w:p>
          <w:p w14:paraId="0F3ED231" w14:textId="5C56A64E" w:rsidR="005A190C" w:rsidRPr="008A3907" w:rsidRDefault="005A190C" w:rsidP="005A190C">
            <w:pPr>
              <w:pStyle w:val="ListParagraph"/>
              <w:numPr>
                <w:ilvl w:val="0"/>
                <w:numId w:val="12"/>
              </w:numPr>
              <w:autoSpaceDE w:val="0"/>
              <w:autoSpaceDN w:val="0"/>
              <w:adjustRightInd w:val="0"/>
              <w:rPr>
                <w:rFonts w:eastAsiaTheme="minorHAnsi"/>
              </w:rPr>
            </w:pPr>
            <w:r w:rsidRPr="008A3907">
              <w:rPr>
                <w:rFonts w:eastAsiaTheme="minorHAnsi"/>
              </w:rPr>
              <w:t xml:space="preserve">Construct triangles from 3 measures of </w:t>
            </w:r>
            <w:r w:rsidR="00FA5961">
              <w:rPr>
                <w:rFonts w:eastAsiaTheme="minorHAnsi"/>
              </w:rPr>
              <w:t>angles or sides. (7.G.2</w:t>
            </w:r>
            <w:r w:rsidRPr="008A3907">
              <w:rPr>
                <w:rFonts w:eastAsiaTheme="minorHAnsi"/>
              </w:rPr>
              <w:t>)</w:t>
            </w:r>
          </w:p>
          <w:p w14:paraId="40543AFB" w14:textId="69CB0B1F" w:rsidR="000B4F72" w:rsidRPr="005A190C" w:rsidRDefault="005A190C" w:rsidP="005A190C">
            <w:pPr>
              <w:pStyle w:val="ListParagraph"/>
              <w:numPr>
                <w:ilvl w:val="0"/>
                <w:numId w:val="12"/>
              </w:numPr>
              <w:autoSpaceDE w:val="0"/>
              <w:autoSpaceDN w:val="0"/>
              <w:adjustRightInd w:val="0"/>
              <w:rPr>
                <w:rFonts w:eastAsiaTheme="minorHAnsi"/>
              </w:rPr>
            </w:pPr>
            <w:r w:rsidRPr="008A3907">
              <w:rPr>
                <w:rFonts w:eastAsiaTheme="minorHAnsi"/>
              </w:rPr>
              <w:t>Given conditions, determine what and how many type(s) of triangles a</w:t>
            </w:r>
            <w:r w:rsidR="00FA5961">
              <w:rPr>
                <w:rFonts w:eastAsiaTheme="minorHAnsi"/>
              </w:rPr>
              <w:t>re possible to construct. (7.G.2</w:t>
            </w:r>
            <w:r w:rsidRPr="008A3907">
              <w:rPr>
                <w:rFonts w:eastAsiaTheme="minorHAnsi"/>
              </w:rPr>
              <w:t>)</w:t>
            </w:r>
          </w:p>
        </w:tc>
      </w:tr>
      <w:tr w:rsidR="00315646" w14:paraId="40543B00" w14:textId="77777777" w:rsidTr="00B50239">
        <w:trPr>
          <w:trHeight w:val="405"/>
        </w:trPr>
        <w:tc>
          <w:tcPr>
            <w:tcW w:w="1885" w:type="dxa"/>
            <w:vMerge/>
            <w:shd w:val="clear" w:color="auto" w:fill="D9D9D9" w:themeFill="background1" w:themeFillShade="D9"/>
          </w:tcPr>
          <w:p w14:paraId="40543AFD" w14:textId="77777777" w:rsidR="00315646" w:rsidRDefault="00315646" w:rsidP="00315646"/>
        </w:tc>
        <w:tc>
          <w:tcPr>
            <w:tcW w:w="9275" w:type="dxa"/>
            <w:gridSpan w:val="7"/>
            <w:shd w:val="clear" w:color="auto" w:fill="F2F2F2" w:themeFill="background1" w:themeFillShade="F2"/>
          </w:tcPr>
          <w:p w14:paraId="40543AFE" w14:textId="3992408A" w:rsidR="00315646" w:rsidRPr="00885EBE" w:rsidRDefault="0047560D" w:rsidP="00315646">
            <w:pPr>
              <w:jc w:val="center"/>
              <w:rPr>
                <w:b/>
              </w:rPr>
            </w:pPr>
            <w:r>
              <w:rPr>
                <w:b/>
                <w:noProof/>
              </w:rPr>
              <mc:AlternateContent>
                <mc:Choice Requires="wps">
                  <w:drawing>
                    <wp:anchor distT="0" distB="0" distL="114300" distR="114300" simplePos="0" relativeHeight="251701248" behindDoc="0" locked="0" layoutInCell="1" allowOverlap="1" wp14:anchorId="40543B9F" wp14:editId="5383461E">
                      <wp:simplePos x="0" y="0"/>
                      <wp:positionH relativeFrom="column">
                        <wp:posOffset>-124436</wp:posOffset>
                      </wp:positionH>
                      <wp:positionV relativeFrom="paragraph">
                        <wp:posOffset>35943</wp:posOffset>
                      </wp:positionV>
                      <wp:extent cx="257175" cy="276225"/>
                      <wp:effectExtent l="19050" t="38100" r="47625" b="4762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66D153" id="5-Point Star 20" o:spid="_x0000_s1026" style="position:absolute;margin-left:-9.8pt;margin-top:2.85pt;width:20.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r w:rsidR="00CE6F12">
              <w:rPr>
                <w:b/>
                <w:noProof/>
              </w:rPr>
              <mc:AlternateContent>
                <mc:Choice Requires="wps">
                  <w:drawing>
                    <wp:anchor distT="0" distB="0" distL="114300" distR="114300" simplePos="0" relativeHeight="251673600" behindDoc="0" locked="0" layoutInCell="1" allowOverlap="1" wp14:anchorId="40543BA1" wp14:editId="2F75AB8B">
                      <wp:simplePos x="0" y="0"/>
                      <wp:positionH relativeFrom="column">
                        <wp:posOffset>4121341</wp:posOffset>
                      </wp:positionH>
                      <wp:positionV relativeFrom="paragraph">
                        <wp:posOffset>48164</wp:posOffset>
                      </wp:positionV>
                      <wp:extent cx="8096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43BC0"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43BA1" id="Text Box 2" o:spid="_x0000_s1030" type="#_x0000_t202" style="position:absolute;left:0;text-align:left;margin-left:324.5pt;margin-top:3.8pt;width:63.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" fillcolor="yellow" strokeweight=".5pt">
                      <v:path arrowok="t"/>
                      <v:textbox>
                        <w:txbxContent>
                          <w:p w14:paraId="40543BC0"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v:textbox>
                    </v:shape>
                  </w:pict>
                </mc:Fallback>
              </mc:AlternateContent>
            </w:r>
            <w:r w:rsidR="00315646" w:rsidRPr="00885EBE">
              <w:rPr>
                <w:b/>
              </w:rPr>
              <w:t>KNOWLEDGE  &amp; SKILLS</w:t>
            </w:r>
          </w:p>
          <w:p w14:paraId="40543AFF" w14:textId="0DE8DDD1" w:rsidR="00315646" w:rsidRDefault="00315646" w:rsidP="00315646">
            <w:pPr>
              <w:jc w:val="center"/>
            </w:pPr>
            <w:r>
              <w:t>(Key Vocabulary)</w:t>
            </w:r>
          </w:p>
        </w:tc>
      </w:tr>
      <w:tr w:rsidR="00315646" w14:paraId="40543B14" w14:textId="77777777" w:rsidTr="00B50239">
        <w:trPr>
          <w:trHeight w:val="1803"/>
        </w:trPr>
        <w:tc>
          <w:tcPr>
            <w:tcW w:w="1885" w:type="dxa"/>
            <w:vMerge/>
            <w:shd w:val="clear" w:color="auto" w:fill="D9D9D9" w:themeFill="background1" w:themeFillShade="D9"/>
          </w:tcPr>
          <w:p w14:paraId="40543B01" w14:textId="77777777" w:rsidR="00315646" w:rsidRDefault="00315646" w:rsidP="00315646">
            <w:pPr>
              <w:jc w:val="center"/>
            </w:pPr>
          </w:p>
        </w:tc>
        <w:tc>
          <w:tcPr>
            <w:tcW w:w="3690" w:type="dxa"/>
            <w:gridSpan w:val="2"/>
          </w:tcPr>
          <w:p w14:paraId="40543B02" w14:textId="078D31A1" w:rsidR="00315646" w:rsidRDefault="00315646" w:rsidP="00315646">
            <w:pPr>
              <w:jc w:val="center"/>
              <w:rPr>
                <w:rFonts w:cstheme="minorHAnsi"/>
                <w:b/>
              </w:rPr>
            </w:pPr>
            <w:r>
              <w:rPr>
                <w:rFonts w:cstheme="minorHAnsi"/>
                <w:b/>
              </w:rPr>
              <w:t>Vocabulary- Tier 1</w:t>
            </w:r>
          </w:p>
          <w:p w14:paraId="40543B03" w14:textId="5857ABF6" w:rsidR="00315646" w:rsidRDefault="00315646" w:rsidP="00315646">
            <w:pPr>
              <w:jc w:val="center"/>
              <w:rPr>
                <w:rFonts w:cstheme="minorHAnsi"/>
                <w:b/>
                <w:i/>
                <w:sz w:val="18"/>
                <w:szCs w:val="20"/>
              </w:rPr>
            </w:pPr>
            <w:r w:rsidRPr="00315646">
              <w:rPr>
                <w:rFonts w:cstheme="minorHAnsi"/>
                <w:b/>
                <w:i/>
                <w:sz w:val="18"/>
                <w:szCs w:val="20"/>
              </w:rPr>
              <w:t>Words using to teach Tiers 2-3</w:t>
            </w:r>
          </w:p>
          <w:p w14:paraId="32BDC639" w14:textId="358A4931" w:rsidR="00CE6F12" w:rsidRPr="00315646" w:rsidRDefault="00CE6F12" w:rsidP="00315646">
            <w:pPr>
              <w:jc w:val="center"/>
              <w:rPr>
                <w:rFonts w:cstheme="minorHAnsi"/>
                <w:b/>
                <w:i/>
                <w:sz w:val="18"/>
                <w:szCs w:val="20"/>
              </w:rPr>
            </w:pPr>
          </w:p>
          <w:p w14:paraId="54C5D714" w14:textId="61F3A192" w:rsidR="00784CEA" w:rsidRPr="00FC7A88" w:rsidRDefault="00784CEA" w:rsidP="00D00E79">
            <w:pPr>
              <w:jc w:val="center"/>
              <w:rPr>
                <w:rFonts w:cstheme="minorHAnsi"/>
                <w:szCs w:val="20"/>
              </w:rPr>
            </w:pPr>
            <w:r w:rsidRPr="00FC7A88">
              <w:rPr>
                <w:rFonts w:cstheme="minorHAnsi"/>
                <w:szCs w:val="20"/>
              </w:rPr>
              <w:t>Construct</w:t>
            </w:r>
            <w:r w:rsidR="00D00E79" w:rsidRPr="00FC7A88">
              <w:rPr>
                <w:rFonts w:cstheme="minorHAnsi"/>
                <w:szCs w:val="20"/>
              </w:rPr>
              <w:t xml:space="preserve">, </w:t>
            </w:r>
            <w:r w:rsidRPr="00FC7A88">
              <w:rPr>
                <w:rFonts w:cstheme="minorHAnsi"/>
                <w:szCs w:val="20"/>
              </w:rPr>
              <w:t>Relate</w:t>
            </w:r>
            <w:r w:rsidR="00D00E79" w:rsidRPr="00FC7A88">
              <w:rPr>
                <w:rFonts w:cstheme="minorHAnsi"/>
                <w:szCs w:val="20"/>
              </w:rPr>
              <w:t xml:space="preserve">, </w:t>
            </w:r>
            <w:r w:rsidR="00CE6F12" w:rsidRPr="00FC7A88">
              <w:rPr>
                <w:rFonts w:cstheme="minorHAnsi"/>
                <w:szCs w:val="20"/>
              </w:rPr>
              <w:t>Explain</w:t>
            </w:r>
            <w:r w:rsidR="00D00E79" w:rsidRPr="00FC7A88">
              <w:rPr>
                <w:rFonts w:cstheme="minorHAnsi"/>
                <w:szCs w:val="20"/>
              </w:rPr>
              <w:t xml:space="preserve">, </w:t>
            </w:r>
            <w:r w:rsidRPr="00FC7A88">
              <w:rPr>
                <w:rFonts w:cstheme="minorHAnsi"/>
                <w:szCs w:val="20"/>
              </w:rPr>
              <w:t>Justify</w:t>
            </w:r>
          </w:p>
          <w:p w14:paraId="491C39DE" w14:textId="53D6E4BF" w:rsidR="00784CEA" w:rsidRPr="00FC7A88" w:rsidRDefault="00784CEA" w:rsidP="00D00E79">
            <w:pPr>
              <w:jc w:val="center"/>
              <w:rPr>
                <w:rFonts w:cstheme="minorHAnsi"/>
                <w:szCs w:val="20"/>
              </w:rPr>
            </w:pPr>
            <w:r w:rsidRPr="00FC7A88">
              <w:rPr>
                <w:rFonts w:cstheme="minorHAnsi"/>
                <w:szCs w:val="20"/>
              </w:rPr>
              <w:t>Compare</w:t>
            </w:r>
            <w:r w:rsidR="00D00E79" w:rsidRPr="00FC7A88">
              <w:rPr>
                <w:rFonts w:cstheme="minorHAnsi"/>
                <w:szCs w:val="20"/>
              </w:rPr>
              <w:t xml:space="preserve">, </w:t>
            </w:r>
            <w:r w:rsidRPr="00FC7A88">
              <w:rPr>
                <w:rFonts w:cstheme="minorHAnsi"/>
                <w:szCs w:val="20"/>
              </w:rPr>
              <w:t>Classify</w:t>
            </w:r>
            <w:r w:rsidR="00D00E79" w:rsidRPr="00FC7A88">
              <w:rPr>
                <w:rFonts w:cstheme="minorHAnsi"/>
                <w:szCs w:val="20"/>
              </w:rPr>
              <w:t xml:space="preserve">, </w:t>
            </w:r>
            <w:r w:rsidRPr="00FC7A88">
              <w:rPr>
                <w:rFonts w:cstheme="minorHAnsi"/>
                <w:szCs w:val="20"/>
              </w:rPr>
              <w:t>Hypothesize</w:t>
            </w:r>
          </w:p>
          <w:p w14:paraId="40543B09" w14:textId="6897428E" w:rsidR="00315646" w:rsidRPr="00DA7ED1" w:rsidRDefault="00784CEA" w:rsidP="008B0559">
            <w:pPr>
              <w:jc w:val="center"/>
              <w:rPr>
                <w:rFonts w:cstheme="minorHAnsi"/>
                <w:sz w:val="20"/>
                <w:szCs w:val="20"/>
              </w:rPr>
            </w:pPr>
            <w:r w:rsidRPr="00FC7A88">
              <w:rPr>
                <w:rFonts w:cstheme="minorHAnsi"/>
                <w:szCs w:val="20"/>
              </w:rPr>
              <w:t>Draw Conclusions</w:t>
            </w:r>
          </w:p>
        </w:tc>
        <w:tc>
          <w:tcPr>
            <w:tcW w:w="2292" w:type="dxa"/>
            <w:gridSpan w:val="2"/>
          </w:tcPr>
          <w:p w14:paraId="40543B0A" w14:textId="77777777" w:rsidR="00315646" w:rsidRDefault="00315646" w:rsidP="00315646">
            <w:pPr>
              <w:jc w:val="center"/>
              <w:rPr>
                <w:rFonts w:cstheme="minorHAnsi"/>
                <w:b/>
              </w:rPr>
            </w:pPr>
            <w:r>
              <w:rPr>
                <w:rFonts w:cstheme="minorHAnsi"/>
                <w:b/>
              </w:rPr>
              <w:t>Vocabulary Tier 2</w:t>
            </w:r>
          </w:p>
          <w:p w14:paraId="40543B0B" w14:textId="77777777" w:rsidR="00315646" w:rsidRDefault="00315646" w:rsidP="00315646">
            <w:pPr>
              <w:jc w:val="center"/>
              <w:rPr>
                <w:rFonts w:cstheme="minorHAnsi"/>
                <w:i/>
                <w:sz w:val="18"/>
                <w:szCs w:val="20"/>
              </w:rPr>
            </w:pPr>
            <w:r w:rsidRPr="00E026F1">
              <w:rPr>
                <w:rFonts w:cstheme="minorHAnsi"/>
                <w:b/>
                <w:i/>
                <w:sz w:val="18"/>
                <w:szCs w:val="20"/>
              </w:rPr>
              <w:t>Academic vocabulary</w:t>
            </w:r>
            <w:r w:rsidRPr="00315646">
              <w:rPr>
                <w:rFonts w:cstheme="minorHAnsi"/>
                <w:b/>
                <w:i/>
                <w:sz w:val="18"/>
                <w:szCs w:val="20"/>
              </w:rPr>
              <w:t xml:space="preserve"> </w:t>
            </w:r>
            <w:r w:rsidRPr="00E026F1">
              <w:rPr>
                <w:rFonts w:cstheme="minorHAnsi"/>
                <w:i/>
                <w:sz w:val="18"/>
                <w:szCs w:val="20"/>
              </w:rPr>
              <w:t>across content-areas</w:t>
            </w:r>
          </w:p>
          <w:p w14:paraId="1796C036" w14:textId="77777777" w:rsidR="00CE6F12" w:rsidRPr="00E026F1" w:rsidRDefault="00CE6F12" w:rsidP="00315646">
            <w:pPr>
              <w:jc w:val="center"/>
              <w:rPr>
                <w:rFonts w:cstheme="minorHAnsi"/>
                <w:i/>
                <w:sz w:val="18"/>
                <w:szCs w:val="20"/>
              </w:rPr>
            </w:pPr>
          </w:p>
          <w:p w14:paraId="4EC3302B" w14:textId="5BCAC65C" w:rsidR="00297F61" w:rsidRPr="00FC7A88" w:rsidRDefault="00297F61" w:rsidP="005B5A04">
            <w:pPr>
              <w:jc w:val="center"/>
              <w:rPr>
                <w:rFonts w:cstheme="minorHAnsi"/>
                <w:b/>
                <w:szCs w:val="20"/>
              </w:rPr>
            </w:pPr>
            <w:r w:rsidRPr="00FC7A88">
              <w:rPr>
                <w:rFonts w:cstheme="minorHAnsi"/>
                <w:b/>
                <w:szCs w:val="20"/>
              </w:rPr>
              <w:t>Analyze</w:t>
            </w:r>
            <w:r w:rsidR="005B5A04" w:rsidRPr="00FC7A88">
              <w:rPr>
                <w:rFonts w:cstheme="minorHAnsi"/>
                <w:b/>
                <w:szCs w:val="20"/>
              </w:rPr>
              <w:t xml:space="preserve">, </w:t>
            </w:r>
            <w:r w:rsidRPr="00FC7A88">
              <w:rPr>
                <w:rFonts w:cstheme="minorHAnsi"/>
                <w:b/>
                <w:szCs w:val="20"/>
              </w:rPr>
              <w:t>Trace</w:t>
            </w:r>
          </w:p>
          <w:p w14:paraId="7E36FBDA" w14:textId="692E3F70" w:rsidR="00297F61" w:rsidRPr="00FC7A88" w:rsidRDefault="005B5A04" w:rsidP="005B5A04">
            <w:pPr>
              <w:jc w:val="center"/>
              <w:rPr>
                <w:rFonts w:cstheme="minorHAnsi"/>
                <w:b/>
                <w:szCs w:val="20"/>
              </w:rPr>
            </w:pPr>
            <w:r w:rsidRPr="00FC7A88">
              <w:rPr>
                <w:rFonts w:cstheme="minorHAnsi"/>
                <w:b/>
                <w:szCs w:val="20"/>
              </w:rPr>
              <w:t xml:space="preserve">Infer, </w:t>
            </w:r>
            <w:r w:rsidR="00297F61" w:rsidRPr="00FC7A88">
              <w:rPr>
                <w:rFonts w:cstheme="minorHAnsi"/>
                <w:b/>
                <w:szCs w:val="20"/>
              </w:rPr>
              <w:t>Evaluate</w:t>
            </w:r>
          </w:p>
          <w:p w14:paraId="6334DA07" w14:textId="1BBC98EA" w:rsidR="00297F61" w:rsidRPr="00FC7A88" w:rsidRDefault="005B5A04" w:rsidP="005B5A04">
            <w:pPr>
              <w:jc w:val="center"/>
              <w:rPr>
                <w:rFonts w:cstheme="minorHAnsi"/>
                <w:b/>
                <w:szCs w:val="20"/>
              </w:rPr>
            </w:pPr>
            <w:r w:rsidRPr="00FC7A88">
              <w:rPr>
                <w:rFonts w:cstheme="minorHAnsi"/>
                <w:b/>
                <w:szCs w:val="20"/>
              </w:rPr>
              <w:t xml:space="preserve">Describe, </w:t>
            </w:r>
            <w:r w:rsidR="00297F61" w:rsidRPr="00FC7A88">
              <w:rPr>
                <w:rFonts w:cstheme="minorHAnsi"/>
                <w:b/>
                <w:szCs w:val="20"/>
              </w:rPr>
              <w:t>Support</w:t>
            </w:r>
          </w:p>
          <w:p w14:paraId="40543B0C" w14:textId="0F7810DF" w:rsidR="00297F61" w:rsidRPr="001601ED" w:rsidRDefault="00297F61" w:rsidP="001F2C08">
            <w:pPr>
              <w:jc w:val="center"/>
              <w:rPr>
                <w:rFonts w:cstheme="minorHAnsi"/>
                <w:b/>
                <w:sz w:val="20"/>
                <w:szCs w:val="20"/>
              </w:rPr>
            </w:pPr>
            <w:r w:rsidRPr="00FC7A88">
              <w:rPr>
                <w:rFonts w:cstheme="minorHAnsi"/>
                <w:b/>
                <w:szCs w:val="20"/>
              </w:rPr>
              <w:t>Explain</w:t>
            </w:r>
          </w:p>
        </w:tc>
        <w:tc>
          <w:tcPr>
            <w:tcW w:w="3293" w:type="dxa"/>
            <w:gridSpan w:val="3"/>
          </w:tcPr>
          <w:p w14:paraId="40543B0D" w14:textId="606F287D" w:rsidR="00315646" w:rsidRDefault="00315646" w:rsidP="00315646">
            <w:pPr>
              <w:jc w:val="center"/>
              <w:rPr>
                <w:rFonts w:cstheme="minorHAnsi"/>
                <w:b/>
              </w:rPr>
            </w:pPr>
            <w:r>
              <w:rPr>
                <w:rFonts w:cstheme="minorHAnsi"/>
                <w:b/>
              </w:rPr>
              <w:t>Vocabulary Tier 3</w:t>
            </w:r>
          </w:p>
          <w:p w14:paraId="40543B0E" w14:textId="37A2A2C7" w:rsidR="00315646" w:rsidRDefault="00315646" w:rsidP="00315646">
            <w:pPr>
              <w:jc w:val="center"/>
              <w:rPr>
                <w:rFonts w:cstheme="minorHAnsi"/>
                <w:b/>
                <w:i/>
                <w:sz w:val="18"/>
                <w:szCs w:val="20"/>
              </w:rPr>
            </w:pPr>
            <w:r w:rsidRPr="00315646">
              <w:rPr>
                <w:rFonts w:cstheme="minorHAnsi"/>
                <w:b/>
                <w:i/>
                <w:sz w:val="18"/>
                <w:szCs w:val="20"/>
              </w:rPr>
              <w:t>Content-specific, domain-specific</w:t>
            </w:r>
          </w:p>
          <w:p w14:paraId="43867080" w14:textId="77777777" w:rsidR="00CE6F12" w:rsidRDefault="00CE6F12" w:rsidP="00315646">
            <w:pPr>
              <w:jc w:val="center"/>
              <w:rPr>
                <w:rFonts w:cstheme="minorHAnsi"/>
                <w:b/>
                <w:i/>
                <w:sz w:val="18"/>
                <w:szCs w:val="20"/>
              </w:rPr>
            </w:pPr>
          </w:p>
          <w:p w14:paraId="25DA23FF" w14:textId="77777777" w:rsidR="001601ED" w:rsidRDefault="001601ED" w:rsidP="00315646">
            <w:pPr>
              <w:jc w:val="center"/>
              <w:rPr>
                <w:rFonts w:cs="Arial"/>
                <w:color w:val="000000"/>
                <w:szCs w:val="20"/>
              </w:rPr>
            </w:pPr>
          </w:p>
          <w:p w14:paraId="6FDA21E9" w14:textId="77777777" w:rsidR="00315646" w:rsidRDefault="008B0559" w:rsidP="001F2C08">
            <w:pPr>
              <w:jc w:val="center"/>
              <w:rPr>
                <w:szCs w:val="20"/>
              </w:rPr>
            </w:pPr>
            <w:r w:rsidRPr="00FC7A88">
              <w:rPr>
                <w:szCs w:val="20"/>
              </w:rPr>
              <w:t>Angle (</w:t>
            </w:r>
            <w:r w:rsidRPr="00FC7A88">
              <w:rPr>
                <w:rFonts w:ascii="Cambria Math" w:hAnsi="Cambria Math" w:cs="Cambria Math"/>
                <w:szCs w:val="20"/>
              </w:rPr>
              <w:t>∠</w:t>
            </w:r>
            <w:r w:rsidRPr="00FC7A88">
              <w:rPr>
                <w:szCs w:val="20"/>
              </w:rPr>
              <w:t>), angle measure (</w:t>
            </w:r>
            <w:r w:rsidRPr="00FC7A88">
              <w:rPr>
                <w:rFonts w:ascii="Cambria Math" w:hAnsi="Cambria Math" w:cs="Cambria Math"/>
                <w:szCs w:val="20"/>
              </w:rPr>
              <w:t>𝑚∠</w:t>
            </w:r>
            <w:r w:rsidRPr="00FC7A88">
              <w:rPr>
                <w:szCs w:val="20"/>
              </w:rPr>
              <w:t>), acute, obtuse, right, degrees (°), polygon, vertex, line segment (side AB of ΔABC)</w:t>
            </w:r>
          </w:p>
          <w:p w14:paraId="40543B13" w14:textId="147501C4" w:rsidR="00706B69" w:rsidRPr="00FC7A88" w:rsidRDefault="00706B69" w:rsidP="001F2C08">
            <w:pPr>
              <w:jc w:val="center"/>
              <w:rPr>
                <w:rFonts w:cstheme="minorHAnsi"/>
                <w:b/>
              </w:rPr>
            </w:pPr>
          </w:p>
        </w:tc>
      </w:tr>
      <w:tr w:rsidR="00315646" w14:paraId="40543B19" w14:textId="77777777" w:rsidTr="00D655B1">
        <w:trPr>
          <w:trHeight w:val="741"/>
        </w:trPr>
        <w:tc>
          <w:tcPr>
            <w:tcW w:w="1885" w:type="dxa"/>
            <w:vMerge/>
            <w:shd w:val="clear" w:color="auto" w:fill="D9D9D9" w:themeFill="background1" w:themeFillShade="D9"/>
          </w:tcPr>
          <w:p w14:paraId="40543B15" w14:textId="7D9D1D40" w:rsidR="00315646" w:rsidRDefault="00315646" w:rsidP="00315646">
            <w:pPr>
              <w:jc w:val="center"/>
            </w:pPr>
          </w:p>
        </w:tc>
        <w:tc>
          <w:tcPr>
            <w:tcW w:w="9275" w:type="dxa"/>
            <w:gridSpan w:val="7"/>
          </w:tcPr>
          <w:p w14:paraId="40543B16" w14:textId="77777777" w:rsidR="00315646" w:rsidRPr="00885EBE" w:rsidRDefault="00315646" w:rsidP="00315646">
            <w:pPr>
              <w:jc w:val="center"/>
              <w:rPr>
                <w:b/>
              </w:rPr>
            </w:pPr>
            <w:r w:rsidRPr="00885EBE">
              <w:rPr>
                <w:b/>
              </w:rPr>
              <w:t xml:space="preserve">Pre-assessment to </w:t>
            </w:r>
            <w:r w:rsidRPr="00885EBE">
              <w:rPr>
                <w:b/>
                <w:u w:val="single"/>
              </w:rPr>
              <w:t>Inform</w:t>
            </w:r>
            <w:r w:rsidRPr="00885EBE">
              <w:rPr>
                <w:b/>
              </w:rPr>
              <w:t xml:space="preserve"> Instruction</w:t>
            </w:r>
          </w:p>
          <w:p w14:paraId="40543B18" w14:textId="79391141" w:rsidR="00315646" w:rsidRDefault="00A83063" w:rsidP="003A0AED">
            <w:pPr>
              <w:jc w:val="center"/>
            </w:pPr>
            <w:r>
              <w:t>Unit 4</w:t>
            </w:r>
            <w:r w:rsidR="003A0AED">
              <w:t xml:space="preserve"> Pre-Test</w:t>
            </w:r>
          </w:p>
        </w:tc>
      </w:tr>
      <w:tr w:rsidR="00315646" w14:paraId="40543B1D" w14:textId="77777777" w:rsidTr="00D655B1">
        <w:trPr>
          <w:trHeight w:val="984"/>
        </w:trPr>
        <w:tc>
          <w:tcPr>
            <w:tcW w:w="1885" w:type="dxa"/>
            <w:vMerge/>
            <w:shd w:val="clear" w:color="auto" w:fill="D9D9D9" w:themeFill="background1" w:themeFillShade="D9"/>
          </w:tcPr>
          <w:p w14:paraId="40543B1A" w14:textId="77777777" w:rsidR="00315646" w:rsidRDefault="00315646" w:rsidP="00315646">
            <w:pPr>
              <w:jc w:val="center"/>
            </w:pPr>
          </w:p>
        </w:tc>
        <w:tc>
          <w:tcPr>
            <w:tcW w:w="9275" w:type="dxa"/>
            <w:gridSpan w:val="7"/>
          </w:tcPr>
          <w:p w14:paraId="40543B1B" w14:textId="77777777" w:rsidR="00315646" w:rsidRDefault="00315646" w:rsidP="00315646">
            <w:pPr>
              <w:jc w:val="center"/>
              <w:rPr>
                <w:b/>
              </w:rPr>
            </w:pPr>
            <w:r w:rsidRPr="00885EBE">
              <w:rPr>
                <w:b/>
              </w:rPr>
              <w:t xml:space="preserve">Assessment </w:t>
            </w:r>
            <w:r w:rsidRPr="00885EBE">
              <w:rPr>
                <w:b/>
                <w:u w:val="single"/>
              </w:rPr>
              <w:t>for</w:t>
            </w:r>
            <w:r w:rsidRPr="00885EBE">
              <w:rPr>
                <w:b/>
              </w:rPr>
              <w:t xml:space="preserve"> Learning </w:t>
            </w:r>
            <w:r>
              <w:t xml:space="preserve">or </w:t>
            </w:r>
            <w:r w:rsidRPr="00885EBE">
              <w:rPr>
                <w:b/>
              </w:rPr>
              <w:t xml:space="preserve">Assessment </w:t>
            </w:r>
            <w:r w:rsidRPr="00885EBE">
              <w:rPr>
                <w:b/>
                <w:u w:val="single"/>
              </w:rPr>
              <w:t>of</w:t>
            </w:r>
            <w:r w:rsidRPr="00885EBE">
              <w:rPr>
                <w:b/>
              </w:rPr>
              <w:t xml:space="preserve"> Learning</w:t>
            </w:r>
          </w:p>
          <w:p w14:paraId="0D004A9E" w14:textId="77777777" w:rsidR="006030CF" w:rsidRDefault="006030CF" w:rsidP="00315646">
            <w:pPr>
              <w:jc w:val="center"/>
              <w:rPr>
                <w:b/>
              </w:rPr>
            </w:pPr>
          </w:p>
          <w:p w14:paraId="1C5D4374" w14:textId="4043BDC7" w:rsidR="00BD1451" w:rsidRPr="006030CF" w:rsidRDefault="006330E8" w:rsidP="00315646">
            <w:pPr>
              <w:jc w:val="center"/>
            </w:pPr>
            <w:r>
              <w:t xml:space="preserve">CCGPS </w:t>
            </w:r>
            <w:r w:rsidR="00967A9D">
              <w:t>Problem Task</w:t>
            </w:r>
            <w:r w:rsidR="00D655B1">
              <w:t xml:space="preserve"> “Take the Ancient Greek Challenge”</w:t>
            </w:r>
          </w:p>
          <w:p w14:paraId="40543B1C" w14:textId="4990AC0F" w:rsidR="00315646" w:rsidRPr="00315646" w:rsidRDefault="0047560D" w:rsidP="00943657">
            <w:pPr>
              <w:rPr>
                <w:sz w:val="20"/>
              </w:rPr>
            </w:pPr>
            <w:r>
              <w:rPr>
                <w:b/>
                <w:noProof/>
              </w:rPr>
              <mc:AlternateContent>
                <mc:Choice Requires="wps">
                  <w:drawing>
                    <wp:anchor distT="0" distB="0" distL="114300" distR="114300" simplePos="0" relativeHeight="251676672" behindDoc="0" locked="0" layoutInCell="1" allowOverlap="1" wp14:anchorId="40543BA5" wp14:editId="4CB116C9">
                      <wp:simplePos x="0" y="0"/>
                      <wp:positionH relativeFrom="column">
                        <wp:posOffset>342660</wp:posOffset>
                      </wp:positionH>
                      <wp:positionV relativeFrom="paragraph">
                        <wp:posOffset>121944</wp:posOffset>
                      </wp:positionV>
                      <wp:extent cx="8096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14:paraId="40543BC1"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43BA5" id="Text Box 5" o:spid="_x0000_s1031" type="#_x0000_t202" style="position:absolute;margin-left:27pt;margin-top:9.6pt;width:63.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" fillcolor="yellow" strokeweight=".5pt">
                      <v:path arrowok="t"/>
                      <v:textbox>
                        <w:txbxContent>
                          <w:p w14:paraId="40543BC1"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mc:Fallback>
              </mc:AlternateContent>
            </w:r>
            <w:r>
              <w:rPr>
                <w:b/>
                <w:noProof/>
              </w:rPr>
              <mc:AlternateContent>
                <mc:Choice Requires="wps">
                  <w:drawing>
                    <wp:anchor distT="0" distB="0" distL="114300" distR="114300" simplePos="0" relativeHeight="251691008" behindDoc="0" locked="0" layoutInCell="1" allowOverlap="1" wp14:anchorId="40543BA3" wp14:editId="3B00E760">
                      <wp:simplePos x="0" y="0"/>
                      <wp:positionH relativeFrom="column">
                        <wp:posOffset>-43491</wp:posOffset>
                      </wp:positionH>
                      <wp:positionV relativeFrom="paragraph">
                        <wp:posOffset>82634</wp:posOffset>
                      </wp:positionV>
                      <wp:extent cx="257175" cy="276225"/>
                      <wp:effectExtent l="19050" t="38100" r="47625" b="47625"/>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EEABC2" id="5-Point Star 15" o:spid="_x0000_s1026" style="position:absolute;margin-left:-3.4pt;margin-top:6.5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p>
        </w:tc>
      </w:tr>
      <w:tr w:rsidR="00315646" w14:paraId="40543B25" w14:textId="77777777" w:rsidTr="00B50239">
        <w:trPr>
          <w:trHeight w:val="368"/>
        </w:trPr>
        <w:tc>
          <w:tcPr>
            <w:tcW w:w="1885" w:type="dxa"/>
            <w:vMerge w:val="restart"/>
            <w:shd w:val="clear" w:color="auto" w:fill="D9D9D9" w:themeFill="background1" w:themeFillShade="D9"/>
          </w:tcPr>
          <w:p w14:paraId="40543B1E" w14:textId="3984A9E1" w:rsidR="00315646" w:rsidRDefault="00315646" w:rsidP="00315646">
            <w:pPr>
              <w:jc w:val="center"/>
            </w:pPr>
          </w:p>
          <w:p w14:paraId="40543B1F" w14:textId="77777777" w:rsidR="00315646" w:rsidRPr="00885EBE" w:rsidRDefault="00315646" w:rsidP="00315646">
            <w:pPr>
              <w:jc w:val="center"/>
              <w:rPr>
                <w:b/>
              </w:rPr>
            </w:pPr>
            <w:r w:rsidRPr="00885EBE">
              <w:rPr>
                <w:b/>
                <w:sz w:val="24"/>
                <w:szCs w:val="24"/>
                <w:u w:val="single"/>
              </w:rPr>
              <w:t>D</w:t>
            </w:r>
            <w:r w:rsidRPr="00885EBE">
              <w:rPr>
                <w:b/>
              </w:rPr>
              <w:t>O</w:t>
            </w:r>
          </w:p>
          <w:p w14:paraId="40543B20" w14:textId="77777777" w:rsidR="00315646" w:rsidRDefault="00315646" w:rsidP="00315646"/>
        </w:tc>
        <w:tc>
          <w:tcPr>
            <w:tcW w:w="1440" w:type="dxa"/>
            <w:shd w:val="clear" w:color="auto" w:fill="F2F2F2" w:themeFill="background1" w:themeFillShade="F2"/>
          </w:tcPr>
          <w:p w14:paraId="40543B21" w14:textId="7F1AFE09" w:rsidR="00315646" w:rsidRPr="00315646" w:rsidRDefault="00315646" w:rsidP="00315646">
            <w:pPr>
              <w:jc w:val="center"/>
              <w:rPr>
                <w:b/>
              </w:rPr>
            </w:pPr>
          </w:p>
        </w:tc>
        <w:tc>
          <w:tcPr>
            <w:tcW w:w="2250" w:type="dxa"/>
            <w:shd w:val="clear" w:color="auto" w:fill="F2F2F2" w:themeFill="background1" w:themeFillShade="F2"/>
          </w:tcPr>
          <w:p w14:paraId="40543B22" w14:textId="77777777" w:rsidR="00315646" w:rsidRPr="00885EBE" w:rsidRDefault="00315646" w:rsidP="00315646">
            <w:pPr>
              <w:jc w:val="center"/>
              <w:rPr>
                <w:b/>
              </w:rPr>
            </w:pPr>
            <w:r w:rsidRPr="00885EBE">
              <w:rPr>
                <w:b/>
              </w:rPr>
              <w:t>Content</w:t>
            </w:r>
          </w:p>
        </w:tc>
        <w:tc>
          <w:tcPr>
            <w:tcW w:w="3870" w:type="dxa"/>
            <w:gridSpan w:val="4"/>
            <w:shd w:val="clear" w:color="auto" w:fill="F2F2F2" w:themeFill="background1" w:themeFillShade="F2"/>
          </w:tcPr>
          <w:p w14:paraId="40543B23" w14:textId="77777777" w:rsidR="00315646" w:rsidRPr="00885EBE" w:rsidRDefault="00315646" w:rsidP="00315646">
            <w:pPr>
              <w:jc w:val="center"/>
              <w:rPr>
                <w:b/>
              </w:rPr>
            </w:pPr>
            <w:r w:rsidRPr="00885EBE">
              <w:rPr>
                <w:b/>
              </w:rPr>
              <w:t>Process</w:t>
            </w:r>
          </w:p>
        </w:tc>
        <w:tc>
          <w:tcPr>
            <w:tcW w:w="1715" w:type="dxa"/>
            <w:shd w:val="clear" w:color="auto" w:fill="F2F2F2" w:themeFill="background1" w:themeFillShade="F2"/>
          </w:tcPr>
          <w:p w14:paraId="40543B24" w14:textId="77777777" w:rsidR="00315646" w:rsidRPr="00885EBE" w:rsidRDefault="00315646" w:rsidP="00315646">
            <w:pPr>
              <w:jc w:val="center"/>
              <w:rPr>
                <w:b/>
              </w:rPr>
            </w:pPr>
            <w:r w:rsidRPr="00885EBE">
              <w:rPr>
                <w:b/>
              </w:rPr>
              <w:t>Product</w:t>
            </w:r>
          </w:p>
        </w:tc>
      </w:tr>
      <w:tr w:rsidR="00315646" w14:paraId="40543B2B" w14:textId="77777777" w:rsidTr="00B50239">
        <w:trPr>
          <w:trHeight w:val="800"/>
        </w:trPr>
        <w:tc>
          <w:tcPr>
            <w:tcW w:w="1885" w:type="dxa"/>
            <w:vMerge/>
            <w:shd w:val="clear" w:color="auto" w:fill="D9D9D9" w:themeFill="background1" w:themeFillShade="D9"/>
          </w:tcPr>
          <w:p w14:paraId="40543B26" w14:textId="77777777" w:rsidR="00315646" w:rsidRDefault="00315646" w:rsidP="00315646">
            <w:pPr>
              <w:jc w:val="center"/>
            </w:pPr>
          </w:p>
        </w:tc>
        <w:tc>
          <w:tcPr>
            <w:tcW w:w="1440" w:type="dxa"/>
            <w:shd w:val="clear" w:color="auto" w:fill="F2F2F2" w:themeFill="background1" w:themeFillShade="F2"/>
          </w:tcPr>
          <w:p w14:paraId="40543B27" w14:textId="112309FF" w:rsidR="00315646" w:rsidRPr="005945E4" w:rsidRDefault="00315646" w:rsidP="00315646">
            <w:pPr>
              <w:rPr>
                <w:b/>
              </w:rPr>
            </w:pPr>
            <w:r w:rsidRPr="005945E4">
              <w:rPr>
                <w:b/>
              </w:rPr>
              <w:t>Advanced</w:t>
            </w:r>
          </w:p>
        </w:tc>
        <w:tc>
          <w:tcPr>
            <w:tcW w:w="2250" w:type="dxa"/>
          </w:tcPr>
          <w:p w14:paraId="40543B28" w14:textId="2F3EC3E5" w:rsidR="00315646" w:rsidRPr="00315646" w:rsidRDefault="005D641B" w:rsidP="003C070D">
            <w:pPr>
              <w:rPr>
                <w:rFonts w:cstheme="minorHAnsi"/>
                <w:sz w:val="20"/>
              </w:rPr>
            </w:pPr>
            <w:r w:rsidRPr="0047560D">
              <w:rPr>
                <w:szCs w:val="20"/>
              </w:rPr>
              <w:t xml:space="preserve"> </w:t>
            </w:r>
            <w:r w:rsidR="007038CF" w:rsidRPr="0047560D">
              <w:rPr>
                <w:szCs w:val="20"/>
              </w:rPr>
              <w:t xml:space="preserve">Explorations should involve giving students: three side measures, three angle measures, two side measures and an included angle measure, and two angles and an included side measure to determine if a unique triangle, no </w:t>
            </w:r>
            <w:r w:rsidR="007038CF" w:rsidRPr="0047560D">
              <w:rPr>
                <w:szCs w:val="20"/>
              </w:rPr>
              <w:lastRenderedPageBreak/>
              <w:t>triangle or an infinite set of triangles results</w:t>
            </w:r>
          </w:p>
        </w:tc>
        <w:tc>
          <w:tcPr>
            <w:tcW w:w="3870" w:type="dxa"/>
            <w:gridSpan w:val="4"/>
          </w:tcPr>
          <w:p w14:paraId="40543B29" w14:textId="19709080" w:rsidR="00315646" w:rsidRPr="002C7119" w:rsidRDefault="007038CF" w:rsidP="002C7119">
            <w:pPr>
              <w:pStyle w:val="Default"/>
              <w:rPr>
                <w:rFonts w:asciiTheme="minorHAnsi" w:hAnsiTheme="minorHAnsi"/>
                <w:sz w:val="22"/>
                <w:szCs w:val="20"/>
              </w:rPr>
            </w:pPr>
            <w:r w:rsidRPr="00595E85">
              <w:rPr>
                <w:rFonts w:asciiTheme="minorHAnsi" w:hAnsiTheme="minorHAnsi"/>
                <w:sz w:val="22"/>
                <w:szCs w:val="20"/>
              </w:rPr>
              <w:lastRenderedPageBreak/>
              <w:t xml:space="preserve">Students should conclude that triangles cannot be formed by any three arbitrary side or angle measures. They may realize that for a triangle to result the sum of any two side lengths must be greater than the third side length, or the sum of the three angles must equal 180 degrees. Students should be able to transfer from these explorations to reviewing measures of three side lengths or three angle measures and determining if they are from a triangle </w:t>
            </w:r>
            <w:r w:rsidRPr="00595E85">
              <w:rPr>
                <w:rFonts w:asciiTheme="minorHAnsi" w:hAnsiTheme="minorHAnsi"/>
                <w:sz w:val="22"/>
                <w:szCs w:val="20"/>
              </w:rPr>
              <w:lastRenderedPageBreak/>
              <w:t xml:space="preserve">justifying their conclusions with both sketches and reasoning. </w:t>
            </w:r>
          </w:p>
        </w:tc>
        <w:tc>
          <w:tcPr>
            <w:tcW w:w="1715" w:type="dxa"/>
          </w:tcPr>
          <w:p w14:paraId="1CCDB19E" w14:textId="1D9DCD86" w:rsidR="00687BBF" w:rsidRPr="00A1662A" w:rsidRDefault="00687BBF" w:rsidP="00687BBF">
            <w:pPr>
              <w:rPr>
                <w:rFonts w:cs="Arial"/>
                <w:b/>
                <w:sz w:val="20"/>
                <w:szCs w:val="20"/>
              </w:rPr>
            </w:pPr>
            <w:proofErr w:type="spellStart"/>
            <w:r w:rsidRPr="00A1662A">
              <w:rPr>
                <w:rFonts w:cs="Arial"/>
                <w:b/>
                <w:sz w:val="20"/>
                <w:szCs w:val="20"/>
              </w:rPr>
              <w:lastRenderedPageBreak/>
              <w:t>G</w:t>
            </w:r>
            <w:r w:rsidR="003C070D">
              <w:rPr>
                <w:rFonts w:cs="Arial"/>
                <w:b/>
                <w:sz w:val="20"/>
                <w:szCs w:val="20"/>
              </w:rPr>
              <w:t>aDOE</w:t>
            </w:r>
            <w:proofErr w:type="spellEnd"/>
            <w:r w:rsidR="003C070D">
              <w:rPr>
                <w:rFonts w:cs="Arial"/>
                <w:b/>
                <w:sz w:val="20"/>
                <w:szCs w:val="20"/>
              </w:rPr>
              <w:t xml:space="preserve"> Unit 5</w:t>
            </w:r>
            <w:r w:rsidRPr="00A1662A">
              <w:rPr>
                <w:rFonts w:cs="Arial"/>
                <w:b/>
                <w:sz w:val="20"/>
                <w:szCs w:val="20"/>
              </w:rPr>
              <w:t xml:space="preserve"> Framework Tasks</w:t>
            </w:r>
          </w:p>
          <w:p w14:paraId="40543B2A" w14:textId="3CB29EAC" w:rsidR="00315646" w:rsidRPr="00315646" w:rsidRDefault="004D0406" w:rsidP="003C070D">
            <w:pPr>
              <w:rPr>
                <w:rFonts w:cstheme="minorHAnsi"/>
                <w:sz w:val="20"/>
              </w:rPr>
            </w:pPr>
            <w:r>
              <w:rPr>
                <w:rFonts w:cs="Arial"/>
                <w:sz w:val="20"/>
                <w:szCs w:val="20"/>
              </w:rPr>
              <w:t xml:space="preserve">Take the </w:t>
            </w:r>
            <w:r w:rsidR="003C070D">
              <w:rPr>
                <w:rFonts w:cs="Arial"/>
                <w:sz w:val="20"/>
                <w:szCs w:val="20"/>
              </w:rPr>
              <w:t>Ancient Greek Challenge</w:t>
            </w:r>
          </w:p>
        </w:tc>
      </w:tr>
      <w:tr w:rsidR="00315646" w14:paraId="40543B31" w14:textId="77777777" w:rsidTr="00B50239">
        <w:trPr>
          <w:trHeight w:val="1718"/>
        </w:trPr>
        <w:tc>
          <w:tcPr>
            <w:tcW w:w="1885" w:type="dxa"/>
            <w:vMerge/>
            <w:shd w:val="clear" w:color="auto" w:fill="D9D9D9" w:themeFill="background1" w:themeFillShade="D9"/>
          </w:tcPr>
          <w:p w14:paraId="40543B2C" w14:textId="77777777" w:rsidR="00315646" w:rsidRDefault="00315646" w:rsidP="00315646">
            <w:pPr>
              <w:jc w:val="center"/>
            </w:pPr>
          </w:p>
        </w:tc>
        <w:tc>
          <w:tcPr>
            <w:tcW w:w="1440" w:type="dxa"/>
            <w:shd w:val="clear" w:color="auto" w:fill="F2F2F2" w:themeFill="background1" w:themeFillShade="F2"/>
          </w:tcPr>
          <w:p w14:paraId="40543B2D" w14:textId="77777777" w:rsidR="00315646" w:rsidRPr="005945E4" w:rsidRDefault="00315646" w:rsidP="00315646">
            <w:pPr>
              <w:rPr>
                <w:b/>
              </w:rPr>
            </w:pPr>
            <w:r w:rsidRPr="005945E4">
              <w:rPr>
                <w:b/>
              </w:rPr>
              <w:t>Ready</w:t>
            </w:r>
          </w:p>
        </w:tc>
        <w:tc>
          <w:tcPr>
            <w:tcW w:w="2250" w:type="dxa"/>
          </w:tcPr>
          <w:p w14:paraId="40543B2E" w14:textId="6252F24F" w:rsidR="00315646" w:rsidRPr="0047560D" w:rsidRDefault="007038CF" w:rsidP="00B30A17">
            <w:pPr>
              <w:rPr>
                <w:rFonts w:cstheme="minorHAnsi"/>
              </w:rPr>
            </w:pPr>
            <w:r w:rsidRPr="0047560D">
              <w:rPr>
                <w:szCs w:val="20"/>
              </w:rPr>
              <w:t>Explorations should involve giving students: three side measures, three angle measures, two side measures and an included angle measure, and two angles and an included side measure to determine if a unique triangle, no triangle or an infinite set of triangles results</w:t>
            </w:r>
          </w:p>
        </w:tc>
        <w:tc>
          <w:tcPr>
            <w:tcW w:w="3870" w:type="dxa"/>
            <w:gridSpan w:val="4"/>
          </w:tcPr>
          <w:p w14:paraId="09160779" w14:textId="1DA9080E" w:rsidR="007038CF" w:rsidRPr="00595E85" w:rsidRDefault="007038CF" w:rsidP="007038CF">
            <w:pPr>
              <w:pStyle w:val="Default"/>
              <w:rPr>
                <w:rFonts w:asciiTheme="minorHAnsi" w:hAnsiTheme="minorHAnsi"/>
                <w:sz w:val="22"/>
                <w:szCs w:val="20"/>
              </w:rPr>
            </w:pPr>
            <w:r w:rsidRPr="00595E85">
              <w:rPr>
                <w:rFonts w:asciiTheme="minorHAnsi" w:hAnsiTheme="minorHAnsi"/>
                <w:sz w:val="22"/>
                <w:szCs w:val="20"/>
              </w:rPr>
              <w:t>S</w:t>
            </w:r>
            <w:r w:rsidR="00EE70EA">
              <w:rPr>
                <w:rFonts w:asciiTheme="minorHAnsi" w:hAnsiTheme="minorHAnsi"/>
                <w:sz w:val="22"/>
                <w:szCs w:val="20"/>
              </w:rPr>
              <w:t>t</w:t>
            </w:r>
            <w:r w:rsidRPr="00595E85">
              <w:rPr>
                <w:rFonts w:asciiTheme="minorHAnsi" w:hAnsiTheme="minorHAnsi"/>
                <w:sz w:val="22"/>
                <w:szCs w:val="20"/>
              </w:rPr>
              <w:t xml:space="preserve">udents should conclude that triangles cannot be formed by any three arbitrary side or angle measures. They may realize that for a triangle to result the sum of any two side lengths must be greater than the third side length, or the sum of the three angles must equal 180 degrees. Students should be able to transfer from these explorations to reviewing measures of three side lengths or three angle measures and determining if they are from a triangle justifying their conclusions with both sketches and reasoning. </w:t>
            </w:r>
          </w:p>
          <w:p w14:paraId="40543B2F" w14:textId="7D0FB892" w:rsidR="00315646" w:rsidRPr="00595E85" w:rsidRDefault="00315646" w:rsidP="00B30A17">
            <w:pPr>
              <w:rPr>
                <w:rFonts w:cs="Arial"/>
                <w:color w:val="000000"/>
                <w:szCs w:val="24"/>
              </w:rPr>
            </w:pPr>
          </w:p>
        </w:tc>
        <w:tc>
          <w:tcPr>
            <w:tcW w:w="1715" w:type="dxa"/>
          </w:tcPr>
          <w:p w14:paraId="451C576C" w14:textId="77777777" w:rsidR="00B30A17" w:rsidRPr="00A1662A" w:rsidRDefault="00B30A17" w:rsidP="00B30A17">
            <w:pPr>
              <w:rPr>
                <w:rFonts w:cs="Arial"/>
                <w:b/>
                <w:sz w:val="20"/>
                <w:szCs w:val="20"/>
              </w:rPr>
            </w:pPr>
            <w:proofErr w:type="spellStart"/>
            <w:r w:rsidRPr="00A1662A">
              <w:rPr>
                <w:rFonts w:cs="Arial"/>
                <w:b/>
                <w:sz w:val="20"/>
                <w:szCs w:val="20"/>
              </w:rPr>
              <w:t>G</w:t>
            </w:r>
            <w:r>
              <w:rPr>
                <w:rFonts w:cs="Arial"/>
                <w:b/>
                <w:sz w:val="20"/>
                <w:szCs w:val="20"/>
              </w:rPr>
              <w:t>aDOE</w:t>
            </w:r>
            <w:proofErr w:type="spellEnd"/>
            <w:r>
              <w:rPr>
                <w:rFonts w:cs="Arial"/>
                <w:b/>
                <w:sz w:val="20"/>
                <w:szCs w:val="20"/>
              </w:rPr>
              <w:t xml:space="preserve"> Unit 5</w:t>
            </w:r>
            <w:r w:rsidRPr="00A1662A">
              <w:rPr>
                <w:rFonts w:cs="Arial"/>
                <w:b/>
                <w:sz w:val="20"/>
                <w:szCs w:val="20"/>
              </w:rPr>
              <w:t xml:space="preserve"> Framework Tasks</w:t>
            </w:r>
          </w:p>
          <w:p w14:paraId="40543B30" w14:textId="7FF031C7" w:rsidR="00315646" w:rsidRPr="0079428F" w:rsidRDefault="004D0406" w:rsidP="00B30A17">
            <w:pPr>
              <w:rPr>
                <w:rFonts w:cstheme="minorHAnsi"/>
                <w:sz w:val="20"/>
              </w:rPr>
            </w:pPr>
            <w:r>
              <w:rPr>
                <w:rFonts w:cs="Arial"/>
                <w:sz w:val="20"/>
                <w:szCs w:val="20"/>
              </w:rPr>
              <w:t xml:space="preserve">Take the </w:t>
            </w:r>
            <w:r w:rsidR="00B30A17">
              <w:rPr>
                <w:rFonts w:cs="Arial"/>
                <w:sz w:val="20"/>
                <w:szCs w:val="20"/>
              </w:rPr>
              <w:t>Ancient Greek Challenge</w:t>
            </w:r>
            <w:r w:rsidR="00B30A17" w:rsidRPr="0079428F">
              <w:rPr>
                <w:rFonts w:cstheme="minorHAnsi"/>
                <w:sz w:val="20"/>
              </w:rPr>
              <w:t xml:space="preserve"> </w:t>
            </w:r>
          </w:p>
        </w:tc>
      </w:tr>
      <w:tr w:rsidR="00315646" w14:paraId="40543B38" w14:textId="77777777" w:rsidTr="00B50239">
        <w:trPr>
          <w:trHeight w:val="1970"/>
        </w:trPr>
        <w:tc>
          <w:tcPr>
            <w:tcW w:w="1885" w:type="dxa"/>
            <w:vMerge/>
            <w:shd w:val="clear" w:color="auto" w:fill="D9D9D9" w:themeFill="background1" w:themeFillShade="D9"/>
          </w:tcPr>
          <w:p w14:paraId="40543B32" w14:textId="77777777" w:rsidR="00315646" w:rsidRDefault="00315646" w:rsidP="00315646">
            <w:pPr>
              <w:jc w:val="center"/>
            </w:pPr>
          </w:p>
        </w:tc>
        <w:tc>
          <w:tcPr>
            <w:tcW w:w="1440" w:type="dxa"/>
            <w:shd w:val="clear" w:color="auto" w:fill="F2F2F2" w:themeFill="background1" w:themeFillShade="F2"/>
          </w:tcPr>
          <w:p w14:paraId="40543B33" w14:textId="77777777" w:rsidR="00315646" w:rsidRPr="005945E4" w:rsidRDefault="00315646" w:rsidP="00315646">
            <w:pPr>
              <w:rPr>
                <w:b/>
              </w:rPr>
            </w:pPr>
            <w:r w:rsidRPr="005945E4">
              <w:rPr>
                <w:b/>
              </w:rPr>
              <w:t>Need Prerequisites</w:t>
            </w:r>
          </w:p>
        </w:tc>
        <w:tc>
          <w:tcPr>
            <w:tcW w:w="2250" w:type="dxa"/>
          </w:tcPr>
          <w:p w14:paraId="40543B35" w14:textId="180B34D3" w:rsidR="00315646" w:rsidRPr="0047560D" w:rsidRDefault="007038CF" w:rsidP="00C82678">
            <w:pPr>
              <w:rPr>
                <w:rFonts w:cstheme="minorHAnsi"/>
              </w:rPr>
            </w:pPr>
            <w:r w:rsidRPr="0047560D">
              <w:rPr>
                <w:szCs w:val="20"/>
              </w:rPr>
              <w:t>Explorations should involve giving students: three side measures, three angle measures, two side measures and an included angle measure, and two angles and an included side measure to determine if a unique triangle, no triangle or an infinite set of triangles results</w:t>
            </w:r>
          </w:p>
        </w:tc>
        <w:tc>
          <w:tcPr>
            <w:tcW w:w="3870" w:type="dxa"/>
            <w:gridSpan w:val="4"/>
          </w:tcPr>
          <w:p w14:paraId="4E45352F" w14:textId="77777777" w:rsidR="00315646" w:rsidRDefault="00520BDE" w:rsidP="00A35463">
            <w:pPr>
              <w:rPr>
                <w:sz w:val="20"/>
                <w:szCs w:val="20"/>
              </w:rPr>
            </w:pPr>
            <w:r w:rsidRPr="00EC7034">
              <w:rPr>
                <w:sz w:val="20"/>
                <w:szCs w:val="20"/>
              </w:rPr>
              <w:t>Provide opportunities for students to physically construct triangles with straws, sticks, or geometry apps prior to using rulers and protractors to discover and justify the side and angle conditions that will form triangles</w:t>
            </w:r>
          </w:p>
          <w:p w14:paraId="50161E6B" w14:textId="77777777" w:rsidR="00D1389B" w:rsidRDefault="00D1389B" w:rsidP="00A35463">
            <w:pPr>
              <w:rPr>
                <w:sz w:val="20"/>
                <w:szCs w:val="20"/>
              </w:rPr>
            </w:pPr>
          </w:p>
          <w:p w14:paraId="7B99E09C" w14:textId="77777777" w:rsidR="00D1389B" w:rsidRDefault="00D1389B" w:rsidP="00A35463">
            <w:pPr>
              <w:rPr>
                <w:sz w:val="20"/>
                <w:szCs w:val="20"/>
              </w:rPr>
            </w:pPr>
          </w:p>
          <w:p w14:paraId="594AB688" w14:textId="77777777" w:rsidR="00D1389B" w:rsidRDefault="00D1389B" w:rsidP="00A35463">
            <w:pPr>
              <w:rPr>
                <w:sz w:val="20"/>
                <w:szCs w:val="20"/>
              </w:rPr>
            </w:pPr>
          </w:p>
          <w:p w14:paraId="224974F9" w14:textId="77777777" w:rsidR="00D1389B" w:rsidRDefault="00D1389B" w:rsidP="00A35463">
            <w:pPr>
              <w:rPr>
                <w:sz w:val="20"/>
                <w:szCs w:val="20"/>
              </w:rPr>
            </w:pPr>
          </w:p>
          <w:p w14:paraId="771927B4" w14:textId="77777777" w:rsidR="00D1389B" w:rsidRDefault="00D1389B" w:rsidP="00A35463">
            <w:pPr>
              <w:rPr>
                <w:sz w:val="20"/>
                <w:szCs w:val="20"/>
              </w:rPr>
            </w:pPr>
          </w:p>
          <w:p w14:paraId="1B152DE3" w14:textId="77777777" w:rsidR="00D1389B" w:rsidRDefault="00D1389B" w:rsidP="00A35463">
            <w:pPr>
              <w:rPr>
                <w:sz w:val="20"/>
                <w:szCs w:val="20"/>
              </w:rPr>
            </w:pPr>
          </w:p>
          <w:p w14:paraId="168E1CEF" w14:textId="77777777" w:rsidR="00D1389B" w:rsidRDefault="00D1389B" w:rsidP="00A35463">
            <w:pPr>
              <w:rPr>
                <w:sz w:val="20"/>
                <w:szCs w:val="20"/>
              </w:rPr>
            </w:pPr>
          </w:p>
          <w:p w14:paraId="64F8AA87" w14:textId="77777777" w:rsidR="00D1389B" w:rsidRDefault="00D1389B" w:rsidP="00A35463">
            <w:pPr>
              <w:rPr>
                <w:sz w:val="20"/>
                <w:szCs w:val="20"/>
              </w:rPr>
            </w:pPr>
          </w:p>
          <w:p w14:paraId="32B2F59B" w14:textId="77777777" w:rsidR="00D1389B" w:rsidRDefault="00D1389B" w:rsidP="00A35463">
            <w:pPr>
              <w:rPr>
                <w:sz w:val="20"/>
                <w:szCs w:val="20"/>
              </w:rPr>
            </w:pPr>
          </w:p>
          <w:p w14:paraId="1684F8C1" w14:textId="77777777" w:rsidR="00D1389B" w:rsidRDefault="00D1389B" w:rsidP="00A35463">
            <w:pPr>
              <w:rPr>
                <w:sz w:val="20"/>
                <w:szCs w:val="20"/>
              </w:rPr>
            </w:pPr>
          </w:p>
          <w:p w14:paraId="0647B57F" w14:textId="77777777" w:rsidR="00D1389B" w:rsidRDefault="00D1389B" w:rsidP="00A35463">
            <w:pPr>
              <w:rPr>
                <w:sz w:val="20"/>
                <w:szCs w:val="20"/>
              </w:rPr>
            </w:pPr>
          </w:p>
          <w:p w14:paraId="080A7127" w14:textId="77777777" w:rsidR="00D1389B" w:rsidRDefault="00D1389B" w:rsidP="00A35463">
            <w:pPr>
              <w:rPr>
                <w:sz w:val="20"/>
                <w:szCs w:val="20"/>
              </w:rPr>
            </w:pPr>
          </w:p>
          <w:p w14:paraId="13A3987F" w14:textId="77777777" w:rsidR="00D1389B" w:rsidRDefault="00D1389B" w:rsidP="00A35463">
            <w:pPr>
              <w:rPr>
                <w:sz w:val="20"/>
                <w:szCs w:val="20"/>
              </w:rPr>
            </w:pPr>
          </w:p>
          <w:p w14:paraId="061E03E0" w14:textId="77777777" w:rsidR="00D1389B" w:rsidRDefault="00D1389B" w:rsidP="00A35463">
            <w:pPr>
              <w:rPr>
                <w:sz w:val="20"/>
                <w:szCs w:val="20"/>
              </w:rPr>
            </w:pPr>
          </w:p>
          <w:p w14:paraId="488763A5" w14:textId="77777777" w:rsidR="00D1389B" w:rsidRDefault="00D1389B" w:rsidP="00A35463">
            <w:pPr>
              <w:rPr>
                <w:sz w:val="20"/>
                <w:szCs w:val="20"/>
              </w:rPr>
            </w:pPr>
          </w:p>
          <w:p w14:paraId="0D067E6C" w14:textId="77777777" w:rsidR="00D1389B" w:rsidRDefault="00D1389B" w:rsidP="00A35463">
            <w:pPr>
              <w:rPr>
                <w:sz w:val="20"/>
                <w:szCs w:val="20"/>
              </w:rPr>
            </w:pPr>
          </w:p>
          <w:p w14:paraId="4D2CA1AB" w14:textId="77777777" w:rsidR="00D1389B" w:rsidRDefault="00D1389B" w:rsidP="00A35463">
            <w:pPr>
              <w:rPr>
                <w:sz w:val="20"/>
                <w:szCs w:val="20"/>
              </w:rPr>
            </w:pPr>
          </w:p>
          <w:p w14:paraId="4442EBF2" w14:textId="77777777" w:rsidR="00D1389B" w:rsidRDefault="00D1389B" w:rsidP="00A35463">
            <w:pPr>
              <w:rPr>
                <w:sz w:val="20"/>
                <w:szCs w:val="20"/>
              </w:rPr>
            </w:pPr>
          </w:p>
          <w:p w14:paraId="5662800D" w14:textId="77777777" w:rsidR="00D1389B" w:rsidRDefault="00D1389B" w:rsidP="00A35463">
            <w:pPr>
              <w:rPr>
                <w:sz w:val="20"/>
                <w:szCs w:val="20"/>
              </w:rPr>
            </w:pPr>
          </w:p>
          <w:p w14:paraId="1BD74419" w14:textId="77777777" w:rsidR="00D1389B" w:rsidRDefault="00D1389B" w:rsidP="00A35463">
            <w:pPr>
              <w:rPr>
                <w:sz w:val="20"/>
                <w:szCs w:val="20"/>
              </w:rPr>
            </w:pPr>
          </w:p>
          <w:p w14:paraId="40543B36" w14:textId="54AD252F" w:rsidR="00D1389B" w:rsidRPr="00315646" w:rsidRDefault="00D1389B" w:rsidP="00A35463">
            <w:pPr>
              <w:rPr>
                <w:rFonts w:cstheme="minorHAnsi"/>
                <w:sz w:val="20"/>
              </w:rPr>
            </w:pPr>
          </w:p>
        </w:tc>
        <w:tc>
          <w:tcPr>
            <w:tcW w:w="1715" w:type="dxa"/>
          </w:tcPr>
          <w:p w14:paraId="0F0F222C" w14:textId="77777777" w:rsidR="00B30A17" w:rsidRPr="00A1662A" w:rsidRDefault="00B30A17" w:rsidP="00B30A17">
            <w:pPr>
              <w:rPr>
                <w:rFonts w:cs="Arial"/>
                <w:b/>
                <w:sz w:val="20"/>
                <w:szCs w:val="20"/>
              </w:rPr>
            </w:pPr>
            <w:proofErr w:type="spellStart"/>
            <w:r w:rsidRPr="00A1662A">
              <w:rPr>
                <w:rFonts w:cs="Arial"/>
                <w:b/>
                <w:sz w:val="20"/>
                <w:szCs w:val="20"/>
              </w:rPr>
              <w:t>G</w:t>
            </w:r>
            <w:r>
              <w:rPr>
                <w:rFonts w:cs="Arial"/>
                <w:b/>
                <w:sz w:val="20"/>
                <w:szCs w:val="20"/>
              </w:rPr>
              <w:t>aDOE</w:t>
            </w:r>
            <w:proofErr w:type="spellEnd"/>
            <w:r>
              <w:rPr>
                <w:rFonts w:cs="Arial"/>
                <w:b/>
                <w:sz w:val="20"/>
                <w:szCs w:val="20"/>
              </w:rPr>
              <w:t xml:space="preserve"> Unit 5</w:t>
            </w:r>
            <w:r w:rsidRPr="00A1662A">
              <w:rPr>
                <w:rFonts w:cs="Arial"/>
                <w:b/>
                <w:sz w:val="20"/>
                <w:szCs w:val="20"/>
              </w:rPr>
              <w:t xml:space="preserve"> Framework Tasks</w:t>
            </w:r>
          </w:p>
          <w:p w14:paraId="40543B37" w14:textId="345D7221" w:rsidR="00315646" w:rsidRPr="0079428F" w:rsidRDefault="004D0406" w:rsidP="00B30A17">
            <w:pPr>
              <w:rPr>
                <w:rFonts w:cstheme="minorHAnsi"/>
                <w:sz w:val="20"/>
              </w:rPr>
            </w:pPr>
            <w:r>
              <w:rPr>
                <w:rFonts w:cs="Arial"/>
                <w:sz w:val="20"/>
                <w:szCs w:val="20"/>
              </w:rPr>
              <w:t xml:space="preserve">Take the </w:t>
            </w:r>
            <w:r w:rsidR="00B30A17">
              <w:rPr>
                <w:rFonts w:cs="Arial"/>
                <w:sz w:val="20"/>
                <w:szCs w:val="20"/>
              </w:rPr>
              <w:t>Ancient Greek Challenge</w:t>
            </w:r>
            <w:r w:rsidR="00B30A17" w:rsidRPr="0079428F">
              <w:rPr>
                <w:rFonts w:cstheme="minorHAnsi"/>
                <w:sz w:val="20"/>
              </w:rPr>
              <w:t xml:space="preserve"> </w:t>
            </w:r>
          </w:p>
        </w:tc>
      </w:tr>
      <w:tr w:rsidR="00315646" w14:paraId="40543B3A" w14:textId="77777777" w:rsidTr="00A33F08">
        <w:trPr>
          <w:trHeight w:val="1520"/>
        </w:trPr>
        <w:tc>
          <w:tcPr>
            <w:tcW w:w="11160" w:type="dxa"/>
            <w:gridSpan w:val="8"/>
            <w:shd w:val="clear" w:color="auto" w:fill="D9D9D9" w:themeFill="background1" w:themeFillShade="D9"/>
          </w:tcPr>
          <w:p w14:paraId="40543B39" w14:textId="77777777" w:rsidR="00315646" w:rsidRPr="00A33F08" w:rsidRDefault="00BB1A59" w:rsidP="00A33F08">
            <w:pPr>
              <w:jc w:val="both"/>
            </w:pPr>
            <w:r>
              <w:rPr>
                <w:b/>
                <w:noProof/>
              </w:rPr>
              <w:lastRenderedPageBreak/>
              <mc:AlternateContent>
                <mc:Choice Requires="wps">
                  <w:drawing>
                    <wp:anchor distT="0" distB="0" distL="114300" distR="114300" simplePos="0" relativeHeight="251675648" behindDoc="0" locked="0" layoutInCell="1" allowOverlap="1" wp14:anchorId="40543BA7" wp14:editId="40543BA8">
                      <wp:simplePos x="0" y="0"/>
                      <wp:positionH relativeFrom="column">
                        <wp:posOffset>5741670</wp:posOffset>
                      </wp:positionH>
                      <wp:positionV relativeFrom="paragraph">
                        <wp:posOffset>-101600</wp:posOffset>
                      </wp:positionV>
                      <wp:extent cx="12192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28600"/>
                              </a:xfrm>
                              <a:prstGeom prst="rect">
                                <a:avLst/>
                              </a:prstGeom>
                              <a:solidFill>
                                <a:srgbClr val="FFFF00"/>
                              </a:solidFill>
                              <a:ln w="6350">
                                <a:solidFill>
                                  <a:prstClr val="black"/>
                                </a:solidFill>
                              </a:ln>
                              <a:effectLst/>
                            </wps:spPr>
                            <wps:txbx>
                              <w:txbxContent>
                                <w:p w14:paraId="40543BC2"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43BA7" id="Text Box 4" o:spid="_x0000_s1032" type="#_x0000_t202" style="position:absolute;left:0;text-align:left;margin-left:452.1pt;margin-top:-8pt;width:9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" fillcolor="yellow" strokeweight=".5pt">
                      <v:path arrowok="t"/>
                      <v:textbox>
                        <w:txbxContent>
                          <w:p w14:paraId="40543BC2" w14:textId="77777777" w:rsidR="00C043F2" w:rsidRPr="00315646" w:rsidRDefault="00C043F2"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mc:Fallback>
              </mc:AlternateContent>
            </w:r>
            <w:r w:rsidR="00315646" w:rsidRPr="00A33F08">
              <w:rPr>
                <w:b/>
                <w:sz w:val="32"/>
                <w:szCs w:val="32"/>
              </w:rPr>
              <w:t>Steps to Deliver the Lesson</w:t>
            </w:r>
            <w:r w:rsidR="000F3C38">
              <w:rPr>
                <w:b/>
                <w:sz w:val="32"/>
                <w:szCs w:val="32"/>
              </w:rPr>
              <w:t xml:space="preserve"> Using WICOR            </w:t>
            </w:r>
            <w:r w:rsidR="00A33F08">
              <w:rPr>
                <w:b/>
                <w:sz w:val="32"/>
                <w:szCs w:val="32"/>
              </w:rPr>
              <w:t xml:space="preserve">                 </w:t>
            </w:r>
            <w:r w:rsidR="00A33F08">
              <w:rPr>
                <w:rFonts w:ascii="Verdana" w:eastAsia="Times New Roman" w:hAnsi="Verdana" w:cs="Times New Roman"/>
                <w:noProof/>
                <w:color w:val="333333"/>
                <w:sz w:val="17"/>
                <w:szCs w:val="17"/>
              </w:rPr>
              <w:drawing>
                <wp:inline distT="0" distB="0" distL="0" distR="0" wp14:anchorId="40543BA9" wp14:editId="40543BAA">
                  <wp:extent cx="685800" cy="858507"/>
                  <wp:effectExtent l="0" t="0" r="0"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94" cy="863632"/>
                          </a:xfrm>
                          <a:prstGeom prst="rect">
                            <a:avLst/>
                          </a:prstGeom>
                          <a:noFill/>
                          <a:ln>
                            <a:noFill/>
                          </a:ln>
                        </pic:spPr>
                      </pic:pic>
                    </a:graphicData>
                  </a:graphic>
                </wp:inline>
              </w:drawing>
            </w:r>
            <w:r w:rsidR="00A33F08" w:rsidRPr="0011129A">
              <w:rPr>
                <w:rStyle w:val="TitleChar"/>
              </w:rPr>
              <w:t>AVID</w:t>
            </w:r>
            <w:r w:rsidR="00A33F08" w:rsidRPr="0011129A">
              <w:rPr>
                <w:rStyle w:val="TitleChar"/>
                <w:sz w:val="18"/>
                <w:szCs w:val="18"/>
              </w:rPr>
              <w:t>®</w:t>
            </w:r>
          </w:p>
        </w:tc>
      </w:tr>
      <w:tr w:rsidR="00315646" w14:paraId="40543B48" w14:textId="77777777" w:rsidTr="00F73923">
        <w:tc>
          <w:tcPr>
            <w:tcW w:w="1885" w:type="dxa"/>
          </w:tcPr>
          <w:p w14:paraId="40543B3B" w14:textId="77777777" w:rsidR="00315646" w:rsidRDefault="00315646" w:rsidP="00315646">
            <w:pPr>
              <w:rPr>
                <w:b/>
              </w:rPr>
            </w:pPr>
            <w:r w:rsidRPr="00885EBE">
              <w:rPr>
                <w:b/>
                <w:sz w:val="32"/>
                <w:szCs w:val="32"/>
              </w:rPr>
              <w:t>E</w:t>
            </w:r>
            <w:r w:rsidRPr="00885EBE">
              <w:rPr>
                <w:b/>
              </w:rPr>
              <w:t>ngage</w:t>
            </w:r>
          </w:p>
          <w:p w14:paraId="40543B41" w14:textId="1A316BB3" w:rsidR="00364FEC" w:rsidRPr="00883AF4" w:rsidRDefault="00315646" w:rsidP="00315646">
            <w:r w:rsidRPr="00BB6B62">
              <w:t xml:space="preserve">Hook, </w:t>
            </w:r>
            <w:r w:rsidR="00610A63">
              <w:t>introduction to lesson concepts</w:t>
            </w:r>
          </w:p>
        </w:tc>
        <w:tc>
          <w:tcPr>
            <w:tcW w:w="9275" w:type="dxa"/>
            <w:gridSpan w:val="7"/>
          </w:tcPr>
          <w:p w14:paraId="40543B43" w14:textId="0DF20B8E" w:rsidR="00D061B9" w:rsidRPr="00B04479" w:rsidRDefault="007D2E00" w:rsidP="00D061B9">
            <w:pPr>
              <w:rPr>
                <w:b/>
                <w:sz w:val="24"/>
              </w:rPr>
            </w:pPr>
            <w:r w:rsidRPr="00B04479">
              <w:rPr>
                <w:b/>
                <w:sz w:val="24"/>
              </w:rPr>
              <w:t>Warm-up</w:t>
            </w:r>
          </w:p>
          <w:p w14:paraId="40543B47" w14:textId="4A0C1682" w:rsidR="005C2E27" w:rsidRPr="00883AF4" w:rsidRDefault="00FB02D0" w:rsidP="00883AF4">
            <w:pPr>
              <w:ind w:left="360"/>
              <w:rPr>
                <w:sz w:val="24"/>
              </w:rPr>
            </w:pPr>
            <w:r w:rsidRPr="00B04479">
              <w:rPr>
                <w:b/>
                <w:sz w:val="24"/>
              </w:rPr>
              <w:t>Daily</w:t>
            </w:r>
            <w:r w:rsidRPr="00B04479">
              <w:rPr>
                <w:sz w:val="24"/>
              </w:rPr>
              <w:t xml:space="preserve">: </w:t>
            </w:r>
            <w:r w:rsidR="00AA1B81" w:rsidRPr="00B04479">
              <w:rPr>
                <w:sz w:val="24"/>
              </w:rPr>
              <w:t>Review</w:t>
            </w:r>
            <w:r w:rsidRPr="00B04479">
              <w:rPr>
                <w:sz w:val="24"/>
              </w:rPr>
              <w:t xml:space="preserve"> </w:t>
            </w:r>
            <w:r w:rsidR="00EA731F">
              <w:rPr>
                <w:sz w:val="24"/>
              </w:rPr>
              <w:t>Inequalities</w:t>
            </w:r>
          </w:p>
        </w:tc>
      </w:tr>
      <w:tr w:rsidR="00315646" w14:paraId="40543B56" w14:textId="77777777" w:rsidTr="00B50239">
        <w:trPr>
          <w:trHeight w:val="692"/>
        </w:trPr>
        <w:tc>
          <w:tcPr>
            <w:tcW w:w="1885" w:type="dxa"/>
          </w:tcPr>
          <w:p w14:paraId="40543B49" w14:textId="64D8A83D" w:rsidR="00315646" w:rsidRPr="00885EBE" w:rsidRDefault="00315646" w:rsidP="00315646">
            <w:pPr>
              <w:rPr>
                <w:b/>
              </w:rPr>
            </w:pPr>
            <w:r w:rsidRPr="00885EBE">
              <w:rPr>
                <w:b/>
                <w:sz w:val="32"/>
                <w:szCs w:val="32"/>
              </w:rPr>
              <w:t>E</w:t>
            </w:r>
            <w:r w:rsidRPr="00885EBE">
              <w:rPr>
                <w:b/>
              </w:rPr>
              <w:t>xplore/</w:t>
            </w:r>
            <w:r w:rsidRPr="00885EBE">
              <w:rPr>
                <w:b/>
                <w:sz w:val="32"/>
                <w:szCs w:val="32"/>
              </w:rPr>
              <w:t>E</w:t>
            </w:r>
            <w:r w:rsidRPr="00885EBE">
              <w:rPr>
                <w:b/>
              </w:rPr>
              <w:t>xplain</w:t>
            </w:r>
          </w:p>
          <w:p w14:paraId="40543B4A" w14:textId="66AA7FCF" w:rsidR="00315646" w:rsidRDefault="00315646" w:rsidP="00315646">
            <w:r>
              <w:t>(teaching content all students need to know, understand and be able to do as determined by unpacked standard)</w:t>
            </w:r>
          </w:p>
          <w:p w14:paraId="40543B4D" w14:textId="35F610CD" w:rsidR="00364FEC" w:rsidRPr="00364FEC" w:rsidRDefault="000A3E2B" w:rsidP="00315646">
            <w:pPr>
              <w:rPr>
                <w:b/>
              </w:rPr>
            </w:pPr>
            <w:r>
              <w:rPr>
                <w:b/>
                <w:noProof/>
              </w:rPr>
              <mc:AlternateContent>
                <mc:Choice Requires="wps">
                  <w:drawing>
                    <wp:anchor distT="0" distB="0" distL="114300" distR="114300" simplePos="0" relativeHeight="251699200" behindDoc="0" locked="0" layoutInCell="1" allowOverlap="1" wp14:anchorId="40543BAD" wp14:editId="4C6224B8">
                      <wp:simplePos x="0" y="0"/>
                      <wp:positionH relativeFrom="column">
                        <wp:posOffset>-255270</wp:posOffset>
                      </wp:positionH>
                      <wp:positionV relativeFrom="paragraph">
                        <wp:posOffset>80645</wp:posOffset>
                      </wp:positionV>
                      <wp:extent cx="257175" cy="276225"/>
                      <wp:effectExtent l="19050" t="38100" r="47625" b="47625"/>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A79E2F" id="5-Point Star 19" o:spid="_x0000_s1026" style="position:absolute;margin-left:-20.1pt;margin-top:6.35pt;width:20.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k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00364FEC" w:rsidRPr="00364FEC">
              <w:rPr>
                <w:b/>
                <w:i/>
              </w:rPr>
              <w:t>WICOR:</w:t>
            </w:r>
          </w:p>
        </w:tc>
        <w:tc>
          <w:tcPr>
            <w:tcW w:w="9275" w:type="dxa"/>
            <w:gridSpan w:val="7"/>
          </w:tcPr>
          <w:p w14:paraId="7EBC71AB" w14:textId="0FE1D47F" w:rsidR="008D3D1D" w:rsidRPr="00FA5961" w:rsidRDefault="004D0406" w:rsidP="000F4033">
            <w:pPr>
              <w:spacing w:line="360" w:lineRule="auto"/>
              <w:rPr>
                <w:b/>
                <w:sz w:val="24"/>
                <w:szCs w:val="24"/>
              </w:rPr>
            </w:pPr>
            <w:r w:rsidRPr="00FA5961">
              <w:rPr>
                <w:b/>
                <w:sz w:val="24"/>
                <w:szCs w:val="24"/>
              </w:rPr>
              <w:t xml:space="preserve">Monday: </w:t>
            </w:r>
            <w:r w:rsidR="00B04479" w:rsidRPr="00FA5961">
              <w:rPr>
                <w:b/>
                <w:sz w:val="24"/>
                <w:szCs w:val="24"/>
              </w:rPr>
              <w:t xml:space="preserve"> </w:t>
            </w:r>
            <w:r w:rsidR="00D00E79">
              <w:rPr>
                <w:sz w:val="24"/>
                <w:szCs w:val="24"/>
              </w:rPr>
              <w:t>Teacher Work Day</w:t>
            </w:r>
          </w:p>
          <w:p w14:paraId="767A3ECC" w14:textId="02521848" w:rsidR="004D0406" w:rsidRPr="00564489" w:rsidRDefault="004D0406" w:rsidP="000F4033">
            <w:pPr>
              <w:spacing w:line="360" w:lineRule="auto"/>
              <w:rPr>
                <w:sz w:val="24"/>
                <w:szCs w:val="24"/>
              </w:rPr>
            </w:pPr>
            <w:r w:rsidRPr="00FA5961">
              <w:rPr>
                <w:b/>
                <w:sz w:val="24"/>
                <w:szCs w:val="24"/>
              </w:rPr>
              <w:t xml:space="preserve">Tuesday: </w:t>
            </w:r>
            <w:r w:rsidR="00B04479" w:rsidRPr="00FA5961">
              <w:rPr>
                <w:b/>
                <w:sz w:val="24"/>
                <w:szCs w:val="24"/>
              </w:rPr>
              <w:t xml:space="preserve"> </w:t>
            </w:r>
            <w:r w:rsidR="00BB244E">
              <w:rPr>
                <w:sz w:val="24"/>
                <w:szCs w:val="24"/>
              </w:rPr>
              <w:t>Unit 4 Pre-test</w:t>
            </w:r>
          </w:p>
          <w:p w14:paraId="19063AF5" w14:textId="0A2DFD16" w:rsidR="004D0406" w:rsidRPr="00FA5961" w:rsidRDefault="004D0406" w:rsidP="000F4033">
            <w:pPr>
              <w:spacing w:line="360" w:lineRule="auto"/>
              <w:rPr>
                <w:b/>
                <w:sz w:val="24"/>
                <w:szCs w:val="24"/>
              </w:rPr>
            </w:pPr>
            <w:r w:rsidRPr="00FA5961">
              <w:rPr>
                <w:b/>
                <w:sz w:val="24"/>
                <w:szCs w:val="24"/>
              </w:rPr>
              <w:t xml:space="preserve">Wednesday: </w:t>
            </w:r>
            <w:r w:rsidR="002E15DC" w:rsidRPr="00564489">
              <w:rPr>
                <w:sz w:val="24"/>
                <w:szCs w:val="24"/>
              </w:rPr>
              <w:t>Textbook</w:t>
            </w:r>
            <w:r w:rsidR="00BB244E">
              <w:rPr>
                <w:sz w:val="24"/>
                <w:szCs w:val="24"/>
              </w:rPr>
              <w:t xml:space="preserve"> Chapter 7</w:t>
            </w:r>
            <w:r w:rsidR="002E15DC" w:rsidRPr="00564489">
              <w:rPr>
                <w:sz w:val="24"/>
                <w:szCs w:val="24"/>
              </w:rPr>
              <w:t xml:space="preserve"> Lesson </w:t>
            </w:r>
            <w:r w:rsidR="00BB244E">
              <w:rPr>
                <w:sz w:val="24"/>
                <w:szCs w:val="24"/>
              </w:rPr>
              <w:t>1</w:t>
            </w:r>
            <w:r w:rsidR="002E15DC" w:rsidRPr="00564489">
              <w:rPr>
                <w:sz w:val="24"/>
                <w:szCs w:val="24"/>
              </w:rPr>
              <w:t xml:space="preserve"> </w:t>
            </w:r>
            <w:r w:rsidR="00BB244E">
              <w:rPr>
                <w:sz w:val="24"/>
                <w:szCs w:val="24"/>
              </w:rPr>
              <w:t>“Classify Angles”</w:t>
            </w:r>
          </w:p>
          <w:p w14:paraId="51FDA042" w14:textId="77777777" w:rsidR="00BB244E" w:rsidRDefault="004D0406" w:rsidP="000F4033">
            <w:pPr>
              <w:spacing w:line="360" w:lineRule="auto"/>
              <w:rPr>
                <w:b/>
                <w:sz w:val="24"/>
                <w:szCs w:val="24"/>
              </w:rPr>
            </w:pPr>
            <w:r w:rsidRPr="00FA5961">
              <w:rPr>
                <w:b/>
                <w:sz w:val="24"/>
                <w:szCs w:val="24"/>
              </w:rPr>
              <w:t xml:space="preserve">Thursday: </w:t>
            </w:r>
            <w:r w:rsidR="00564489" w:rsidRPr="00564489">
              <w:rPr>
                <w:sz w:val="24"/>
                <w:szCs w:val="24"/>
              </w:rPr>
              <w:t xml:space="preserve"> Textbook </w:t>
            </w:r>
            <w:r w:rsidR="00BB244E">
              <w:rPr>
                <w:sz w:val="24"/>
                <w:szCs w:val="24"/>
              </w:rPr>
              <w:t>Chapter 7 Lesson 2 “Complementary  &amp; Supplementary Angles”</w:t>
            </w:r>
          </w:p>
          <w:p w14:paraId="40543B55" w14:textId="4E2B280E" w:rsidR="004D0406" w:rsidRPr="00FA5961" w:rsidRDefault="004D0406" w:rsidP="000F4033">
            <w:pPr>
              <w:spacing w:line="360" w:lineRule="auto"/>
              <w:rPr>
                <w:b/>
                <w:sz w:val="24"/>
                <w:szCs w:val="24"/>
              </w:rPr>
            </w:pPr>
            <w:r w:rsidRPr="00FA5961">
              <w:rPr>
                <w:b/>
                <w:sz w:val="24"/>
                <w:szCs w:val="24"/>
              </w:rPr>
              <w:t xml:space="preserve">Friday: </w:t>
            </w:r>
            <w:r w:rsidR="00BB244E">
              <w:rPr>
                <w:b/>
                <w:sz w:val="24"/>
                <w:szCs w:val="24"/>
              </w:rPr>
              <w:t>Quiz/</w:t>
            </w:r>
            <w:r w:rsidR="00BB244E">
              <w:rPr>
                <w:sz w:val="24"/>
                <w:szCs w:val="24"/>
              </w:rPr>
              <w:t>Review/Reteach</w:t>
            </w:r>
          </w:p>
        </w:tc>
      </w:tr>
      <w:tr w:rsidR="00315646" w14:paraId="40543B71" w14:textId="77777777" w:rsidTr="00B50239">
        <w:trPr>
          <w:trHeight w:val="737"/>
        </w:trPr>
        <w:tc>
          <w:tcPr>
            <w:tcW w:w="1885" w:type="dxa"/>
          </w:tcPr>
          <w:p w14:paraId="40543B57" w14:textId="0178A16D" w:rsidR="00315646" w:rsidRDefault="00315646" w:rsidP="00315646">
            <w:pPr>
              <w:rPr>
                <w:b/>
              </w:rPr>
            </w:pPr>
            <w:r w:rsidRPr="00885EBE">
              <w:rPr>
                <w:b/>
                <w:sz w:val="32"/>
                <w:szCs w:val="32"/>
              </w:rPr>
              <w:t>E</w:t>
            </w:r>
            <w:r w:rsidRPr="00885EBE">
              <w:rPr>
                <w:b/>
              </w:rPr>
              <w:t>nrich/</w:t>
            </w:r>
            <w:r w:rsidRPr="00885EBE">
              <w:rPr>
                <w:b/>
                <w:sz w:val="32"/>
                <w:szCs w:val="32"/>
              </w:rPr>
              <w:t>E</w:t>
            </w:r>
            <w:r w:rsidRPr="00885EBE">
              <w:rPr>
                <w:b/>
              </w:rPr>
              <w:t>laborate</w:t>
            </w:r>
          </w:p>
          <w:p w14:paraId="40543B59" w14:textId="2A95711E" w:rsidR="00364FEC" w:rsidRDefault="00315646" w:rsidP="00315646">
            <w:r w:rsidRPr="00BB6B62">
              <w:t xml:space="preserve">(differentiation of </w:t>
            </w:r>
            <w:r w:rsidRPr="00BB6B62">
              <w:rPr>
                <w:u w:val="single"/>
              </w:rPr>
              <w:t>process</w:t>
            </w:r>
            <w:r w:rsidRPr="00BB6B62">
              <w:t xml:space="preserve"> </w:t>
            </w:r>
            <w:r>
              <w:t>)</w:t>
            </w:r>
          </w:p>
          <w:p w14:paraId="40543B5A" w14:textId="0987E608" w:rsidR="00364FEC" w:rsidRDefault="00364FEC" w:rsidP="00315646"/>
          <w:p w14:paraId="40543B5D" w14:textId="3B33F4AE" w:rsidR="00364FEC" w:rsidRPr="00364FEC" w:rsidRDefault="00364FEC" w:rsidP="00315646">
            <w:pPr>
              <w:rPr>
                <w:b/>
                <w:i/>
              </w:rPr>
            </w:pPr>
            <w:r w:rsidRPr="00364FEC">
              <w:rPr>
                <w:b/>
                <w:i/>
              </w:rPr>
              <w:t>WICOR:</w:t>
            </w:r>
          </w:p>
          <w:p w14:paraId="40543B5E" w14:textId="7BE95A3B" w:rsidR="00315646" w:rsidRPr="00885EBE" w:rsidRDefault="000A3E2B" w:rsidP="00315646">
            <w:pPr>
              <w:rPr>
                <w:b/>
              </w:rPr>
            </w:pPr>
            <w:r>
              <w:rPr>
                <w:b/>
                <w:noProof/>
              </w:rPr>
              <mc:AlternateContent>
                <mc:Choice Requires="wps">
                  <w:drawing>
                    <wp:anchor distT="0" distB="0" distL="114300" distR="114300" simplePos="0" relativeHeight="251695104" behindDoc="0" locked="0" layoutInCell="1" allowOverlap="1" wp14:anchorId="40543BAF" wp14:editId="1489A1D2">
                      <wp:simplePos x="0" y="0"/>
                      <wp:positionH relativeFrom="page">
                        <wp:posOffset>-146050</wp:posOffset>
                      </wp:positionH>
                      <wp:positionV relativeFrom="paragraph">
                        <wp:posOffset>393065</wp:posOffset>
                      </wp:positionV>
                      <wp:extent cx="257175" cy="276225"/>
                      <wp:effectExtent l="19050" t="38100" r="47625" b="4762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10B785" id="5-Point Star 17" o:spid="_x0000_s1026" style="position:absolute;margin-left:-11.5pt;margin-top:30.95pt;width:20.25pt;height:21.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w10:wrap anchorx="page"/>
                    </v:shape>
                  </w:pict>
                </mc:Fallback>
              </mc:AlternateContent>
            </w:r>
          </w:p>
        </w:tc>
        <w:tc>
          <w:tcPr>
            <w:tcW w:w="9275" w:type="dxa"/>
            <w:gridSpan w:val="7"/>
          </w:tcPr>
          <w:p w14:paraId="3D545133" w14:textId="4091A2FD" w:rsidR="00224CEC" w:rsidRPr="00224CEC" w:rsidRDefault="00224CEC" w:rsidP="005F364E">
            <w:pPr>
              <w:spacing w:before="120" w:after="120"/>
              <w:rPr>
                <w:rFonts w:eastAsia="Times New Roman" w:cs="Times New Roman"/>
                <w:sz w:val="16"/>
                <w:szCs w:val="18"/>
              </w:rPr>
            </w:pPr>
            <w:r w:rsidRPr="000A3E2B">
              <w:rPr>
                <w:rFonts w:eastAsia="Times New Roman" w:cs="Times New Roman"/>
                <w:b/>
                <w:bCs/>
                <w:szCs w:val="24"/>
              </w:rPr>
              <w:t>Logical Learners</w:t>
            </w:r>
          </w:p>
          <w:p w14:paraId="66BBF5C8" w14:textId="77777777" w:rsidR="00224CEC" w:rsidRPr="000A3E2B" w:rsidRDefault="00224CEC" w:rsidP="000813DE">
            <w:pPr>
              <w:pStyle w:val="ListParagraph"/>
              <w:numPr>
                <w:ilvl w:val="0"/>
                <w:numId w:val="27"/>
              </w:numPr>
              <w:spacing w:before="120" w:after="120"/>
              <w:rPr>
                <w:rFonts w:eastAsia="Times New Roman"/>
                <w:sz w:val="16"/>
                <w:szCs w:val="18"/>
              </w:rPr>
            </w:pPr>
            <w:r w:rsidRPr="000A3E2B">
              <w:rPr>
                <w:rFonts w:eastAsia="Times New Roman"/>
                <w:b/>
                <w:bCs/>
                <w:szCs w:val="24"/>
              </w:rPr>
              <w:t>Materials:</w:t>
            </w:r>
            <w:r w:rsidRPr="000A3E2B">
              <w:rPr>
                <w:rFonts w:eastAsia="Times New Roman"/>
                <w:szCs w:val="24"/>
              </w:rPr>
              <w:t xml:space="preserve"> protractor, analog clock</w:t>
            </w:r>
          </w:p>
          <w:p w14:paraId="53D0D4D8" w14:textId="77777777" w:rsidR="00224CEC" w:rsidRPr="00224CEC" w:rsidRDefault="00224CEC" w:rsidP="00224CEC">
            <w:pPr>
              <w:spacing w:before="120" w:after="120"/>
              <w:rPr>
                <w:rFonts w:eastAsia="Times New Roman" w:cs="Times New Roman"/>
                <w:sz w:val="16"/>
                <w:szCs w:val="18"/>
              </w:rPr>
            </w:pPr>
            <w:r w:rsidRPr="00224CEC">
              <w:rPr>
                <w:rFonts w:eastAsia="Times New Roman" w:cs="Times New Roman"/>
                <w:szCs w:val="24"/>
              </w:rPr>
              <w:t>Give students an analog clock whose hands are easily moved. Have students name what times the hands of a clock form a 90° angle and explain why. Next have them use protractors and logical reasoning to answer the following questions:</w:t>
            </w:r>
          </w:p>
          <w:p w14:paraId="0D823E7C" w14:textId="77777777" w:rsidR="00224CEC" w:rsidRPr="00224CEC" w:rsidRDefault="00224CEC" w:rsidP="005F364E">
            <w:pPr>
              <w:numPr>
                <w:ilvl w:val="1"/>
                <w:numId w:val="25"/>
              </w:numPr>
              <w:spacing w:beforeAutospacing="1" w:after="100" w:afterAutospacing="1"/>
              <w:rPr>
                <w:rFonts w:eastAsia="Times New Roman" w:cs="Times New Roman"/>
                <w:sz w:val="16"/>
                <w:szCs w:val="18"/>
              </w:rPr>
            </w:pPr>
            <w:r w:rsidRPr="00224CEC">
              <w:rPr>
                <w:rFonts w:eastAsia="Times New Roman" w:cs="Times New Roman"/>
                <w:szCs w:val="24"/>
              </w:rPr>
              <w:t xml:space="preserve">How many degrees separate one number from another? </w:t>
            </w:r>
            <w:r w:rsidRPr="00224CEC">
              <w:rPr>
                <w:rFonts w:eastAsia="Times New Roman" w:cs="Times New Roman"/>
                <w:color w:val="FF0099"/>
                <w:szCs w:val="24"/>
              </w:rPr>
              <w:t>30°</w:t>
            </w:r>
          </w:p>
          <w:p w14:paraId="1F8738BC" w14:textId="5FFB239A" w:rsidR="00224CEC" w:rsidRPr="000A3E2B" w:rsidRDefault="00224CEC" w:rsidP="005F364E">
            <w:pPr>
              <w:numPr>
                <w:ilvl w:val="1"/>
                <w:numId w:val="25"/>
              </w:numPr>
              <w:spacing w:before="100" w:beforeAutospacing="1" w:after="100" w:afterAutospacing="1"/>
              <w:rPr>
                <w:rFonts w:eastAsia="Times New Roman" w:cs="Times New Roman"/>
                <w:sz w:val="16"/>
                <w:szCs w:val="18"/>
              </w:rPr>
            </w:pPr>
            <w:r w:rsidRPr="00224CEC">
              <w:rPr>
                <w:rFonts w:eastAsia="Times New Roman" w:cs="Times New Roman"/>
                <w:color w:val="FF0099"/>
                <w:szCs w:val="24"/>
              </w:rPr>
              <w:t> </w:t>
            </w:r>
            <w:r w:rsidRPr="00224CEC">
              <w:rPr>
                <w:rFonts w:eastAsia="Times New Roman" w:cs="Times New Roman"/>
                <w:szCs w:val="24"/>
              </w:rPr>
              <w:t xml:space="preserve">How many minutes must pass for the hour hand to move 1 degree? </w:t>
            </w:r>
            <w:r w:rsidRPr="00224CEC">
              <w:rPr>
                <w:rFonts w:eastAsia="Times New Roman" w:cs="Times New Roman"/>
                <w:color w:val="FF0099"/>
                <w:szCs w:val="24"/>
              </w:rPr>
              <w:t>2 minutes</w:t>
            </w:r>
          </w:p>
          <w:p w14:paraId="3FE826D8" w14:textId="77777777" w:rsidR="005F364E" w:rsidRPr="000A3E2B" w:rsidRDefault="005F364E" w:rsidP="000813DE">
            <w:pPr>
              <w:pStyle w:val="ListParagraph"/>
              <w:numPr>
                <w:ilvl w:val="0"/>
                <w:numId w:val="27"/>
              </w:numPr>
              <w:spacing w:before="120" w:after="120"/>
              <w:rPr>
                <w:rFonts w:eastAsia="Times New Roman"/>
                <w:sz w:val="16"/>
                <w:szCs w:val="18"/>
              </w:rPr>
            </w:pPr>
            <w:r w:rsidRPr="000A3E2B">
              <w:rPr>
                <w:rFonts w:eastAsia="Times New Roman"/>
                <w:b/>
                <w:bCs/>
                <w:szCs w:val="24"/>
              </w:rPr>
              <w:t xml:space="preserve">Materials: </w:t>
            </w:r>
            <w:r w:rsidRPr="000A3E2B">
              <w:rPr>
                <w:rFonts w:eastAsia="Times New Roman"/>
                <w:szCs w:val="24"/>
              </w:rPr>
              <w:t>index cards</w:t>
            </w:r>
          </w:p>
          <w:p w14:paraId="1A6EA000" w14:textId="349F3A74" w:rsidR="005F364E" w:rsidRPr="00224CEC" w:rsidRDefault="005F364E" w:rsidP="005F364E">
            <w:pPr>
              <w:spacing w:before="120" w:after="120"/>
              <w:rPr>
                <w:rFonts w:eastAsia="Times New Roman" w:cs="Times New Roman"/>
                <w:sz w:val="16"/>
                <w:szCs w:val="18"/>
              </w:rPr>
            </w:pPr>
            <w:r w:rsidRPr="005F364E">
              <w:rPr>
                <w:rFonts w:eastAsia="Times New Roman" w:cs="Times New Roman"/>
                <w:szCs w:val="24"/>
              </w:rPr>
              <w:t>Have pairs of students make up puzzles about complementary and supplementary angles and write them on one side of an index card. On the other side, they should write the answer. Then have pairs trade with other pairs and solve.</w:t>
            </w:r>
          </w:p>
          <w:p w14:paraId="40543B70" w14:textId="38615D04" w:rsidR="00315646" w:rsidRPr="000813DE" w:rsidRDefault="000A3E2B" w:rsidP="000813DE">
            <w:pPr>
              <w:pStyle w:val="ListParagraph"/>
              <w:numPr>
                <w:ilvl w:val="0"/>
                <w:numId w:val="27"/>
              </w:numPr>
              <w:spacing w:before="120" w:after="120"/>
              <w:rPr>
                <w:rFonts w:eastAsia="Times New Roman"/>
                <w:sz w:val="18"/>
                <w:szCs w:val="18"/>
              </w:rPr>
            </w:pPr>
            <w:r>
              <w:rPr>
                <w:b/>
                <w:noProof/>
              </w:rPr>
              <mc:AlternateContent>
                <mc:Choice Requires="wps">
                  <w:drawing>
                    <wp:anchor distT="0" distB="0" distL="114300" distR="114300" simplePos="0" relativeHeight="251697152" behindDoc="0" locked="0" layoutInCell="1" allowOverlap="1" wp14:anchorId="40543BAB" wp14:editId="057BF0D9">
                      <wp:simplePos x="0" y="0"/>
                      <wp:positionH relativeFrom="column">
                        <wp:posOffset>-1421765</wp:posOffset>
                      </wp:positionH>
                      <wp:positionV relativeFrom="paragraph">
                        <wp:posOffset>216535</wp:posOffset>
                      </wp:positionV>
                      <wp:extent cx="257175" cy="276225"/>
                      <wp:effectExtent l="19050" t="38100" r="47625" b="4762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CB51C23" id="5-Point Star 18" o:spid="_x0000_s1026" style="position:absolute;margin-left:-111.95pt;margin-top:17.05pt;width:2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r w:rsidR="00224CEC" w:rsidRPr="000A3E2B">
              <w:rPr>
                <w:rFonts w:eastAsia="Times New Roman"/>
                <w:szCs w:val="24"/>
              </w:rPr>
              <w:t xml:space="preserve">The </w:t>
            </w:r>
            <w:r w:rsidR="00224CEC" w:rsidRPr="000A3E2B">
              <w:rPr>
                <w:rFonts w:eastAsia="Times New Roman"/>
                <w:b/>
                <w:bCs/>
                <w:color w:val="008000"/>
                <w:szCs w:val="24"/>
              </w:rPr>
              <w:t>Enrich Worksheet</w:t>
            </w:r>
            <w:r w:rsidR="00224CEC" w:rsidRPr="000A3E2B">
              <w:rPr>
                <w:rFonts w:eastAsia="Times New Roman"/>
                <w:szCs w:val="24"/>
              </w:rPr>
              <w:t xml:space="preserve"> provides students with valuable opportunities for extending this lesson.</w:t>
            </w:r>
          </w:p>
        </w:tc>
      </w:tr>
      <w:tr w:rsidR="00315646" w14:paraId="40543B81" w14:textId="77777777" w:rsidTr="00B50239">
        <w:tc>
          <w:tcPr>
            <w:tcW w:w="1885" w:type="dxa"/>
          </w:tcPr>
          <w:p w14:paraId="40543B72" w14:textId="3CD4522D" w:rsidR="00315646" w:rsidRPr="00885EBE" w:rsidRDefault="00315646" w:rsidP="00315646">
            <w:pPr>
              <w:rPr>
                <w:b/>
              </w:rPr>
            </w:pPr>
            <w:r w:rsidRPr="00885EBE">
              <w:rPr>
                <w:b/>
                <w:sz w:val="32"/>
                <w:szCs w:val="32"/>
              </w:rPr>
              <w:t>E</w:t>
            </w:r>
            <w:r w:rsidRPr="00885EBE">
              <w:rPr>
                <w:b/>
              </w:rPr>
              <w:t>valuation</w:t>
            </w:r>
          </w:p>
          <w:p w14:paraId="40543B78" w14:textId="08836237" w:rsidR="00364FEC" w:rsidRPr="000813DE" w:rsidRDefault="00315646" w:rsidP="00315646">
            <w:r w:rsidRPr="00BB6B62">
              <w:t>(Formative assessment)</w:t>
            </w:r>
          </w:p>
          <w:p w14:paraId="40543B79" w14:textId="1ECB0AD1" w:rsidR="00364FEC" w:rsidRDefault="00364FEC" w:rsidP="00315646"/>
        </w:tc>
        <w:tc>
          <w:tcPr>
            <w:tcW w:w="9275" w:type="dxa"/>
            <w:gridSpan w:val="7"/>
          </w:tcPr>
          <w:p w14:paraId="40543B80" w14:textId="59B566AE" w:rsidR="00315646" w:rsidRPr="00FA5961" w:rsidRDefault="00AB11F3" w:rsidP="000813DE">
            <w:pPr>
              <w:rPr>
                <w:sz w:val="24"/>
              </w:rPr>
            </w:pPr>
            <w:r w:rsidRPr="00FA5961">
              <w:rPr>
                <w:sz w:val="24"/>
              </w:rPr>
              <w:t>Formative Assessment</w:t>
            </w:r>
            <w:r w:rsidR="0044640F" w:rsidRPr="00FA5961">
              <w:rPr>
                <w:sz w:val="24"/>
              </w:rPr>
              <w:t>, CCGPS Performance Task</w:t>
            </w:r>
            <w:r w:rsidR="004D0406" w:rsidRPr="00FA5961">
              <w:rPr>
                <w:sz w:val="24"/>
              </w:rPr>
              <w:tab/>
            </w:r>
          </w:p>
        </w:tc>
      </w:tr>
      <w:tr w:rsidR="00315646" w14:paraId="40543B89" w14:textId="77777777" w:rsidTr="00B50239">
        <w:trPr>
          <w:trHeight w:val="710"/>
        </w:trPr>
        <w:tc>
          <w:tcPr>
            <w:tcW w:w="1885" w:type="dxa"/>
          </w:tcPr>
          <w:p w14:paraId="40543B82" w14:textId="2D796D9A" w:rsidR="00315646" w:rsidRPr="00885EBE" w:rsidRDefault="00315646" w:rsidP="00315646">
            <w:pPr>
              <w:rPr>
                <w:b/>
              </w:rPr>
            </w:pPr>
            <w:r w:rsidRPr="00885EBE">
              <w:rPr>
                <w:b/>
              </w:rPr>
              <w:t>Resources</w:t>
            </w:r>
          </w:p>
        </w:tc>
        <w:tc>
          <w:tcPr>
            <w:tcW w:w="9275" w:type="dxa"/>
            <w:gridSpan w:val="7"/>
          </w:tcPr>
          <w:p w14:paraId="40543B87" w14:textId="7ED371BF" w:rsidR="00315646" w:rsidRPr="00FA5961" w:rsidRDefault="00AB11F3" w:rsidP="00315646">
            <w:pPr>
              <w:rPr>
                <w:sz w:val="24"/>
              </w:rPr>
            </w:pPr>
            <w:r w:rsidRPr="00FA5961">
              <w:rPr>
                <w:sz w:val="24"/>
              </w:rPr>
              <w:t>Textbook, CCGPS Frameworks, RCPS Frameworks, Nationa</w:t>
            </w:r>
            <w:r w:rsidR="00FA5961" w:rsidRPr="00FA5961">
              <w:rPr>
                <w:sz w:val="24"/>
              </w:rPr>
              <w:t>l Library Virtual Manipulatives, Geo Sketchpad</w:t>
            </w:r>
          </w:p>
          <w:p w14:paraId="40543B88" w14:textId="2C359792" w:rsidR="00315646" w:rsidRPr="00FA5961" w:rsidRDefault="00315646" w:rsidP="00315646">
            <w:pPr>
              <w:rPr>
                <w:sz w:val="24"/>
              </w:rPr>
            </w:pPr>
          </w:p>
        </w:tc>
      </w:tr>
    </w:tbl>
    <w:p w14:paraId="40543B8A" w14:textId="145A55C8" w:rsidR="000A57B8" w:rsidRPr="00315646" w:rsidRDefault="000A57B8" w:rsidP="00A33F08">
      <w:pPr>
        <w:rPr>
          <w:b/>
          <w:sz w:val="24"/>
          <w:szCs w:val="24"/>
        </w:rPr>
      </w:pPr>
    </w:p>
    <w:sectPr w:rsidR="000A57B8" w:rsidRPr="00315646" w:rsidSect="00EA416A">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54176" w14:textId="77777777" w:rsidR="00DE483F" w:rsidRDefault="00DE483F" w:rsidP="00643E8D">
      <w:pPr>
        <w:spacing w:after="0" w:line="240" w:lineRule="auto"/>
      </w:pPr>
      <w:r>
        <w:separator/>
      </w:r>
    </w:p>
  </w:endnote>
  <w:endnote w:type="continuationSeparator" w:id="0">
    <w:p w14:paraId="2517B667" w14:textId="77777777" w:rsidR="00DE483F" w:rsidRDefault="00DE483F"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3BB7" w14:textId="77777777" w:rsidR="00C043F2" w:rsidRDefault="00C043F2"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14:paraId="40543BB8" w14:textId="77777777" w:rsidR="00C043F2" w:rsidRPr="005273E1" w:rsidRDefault="00C043F2"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14:paraId="40543BB9" w14:textId="77777777" w:rsidR="00C043F2" w:rsidRDefault="00C04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3F768" w14:textId="77777777" w:rsidR="00DE483F" w:rsidRDefault="00DE483F" w:rsidP="00643E8D">
      <w:pPr>
        <w:spacing w:after="0" w:line="240" w:lineRule="auto"/>
      </w:pPr>
      <w:r>
        <w:separator/>
      </w:r>
    </w:p>
  </w:footnote>
  <w:footnote w:type="continuationSeparator" w:id="0">
    <w:p w14:paraId="23ACAD71" w14:textId="77777777" w:rsidR="00DE483F" w:rsidRDefault="00DE483F"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3BB5" w14:textId="28F614E5" w:rsidR="00C043F2" w:rsidRDefault="00C043F2" w:rsidP="005945E4">
    <w:pPr>
      <w:pStyle w:val="Header"/>
      <w:jc w:val="center"/>
      <w:rPr>
        <w:b/>
        <w:sz w:val="28"/>
      </w:rPr>
    </w:pPr>
    <w:r w:rsidRPr="005945E4">
      <w:rPr>
        <w:b/>
        <w:sz w:val="28"/>
      </w:rPr>
      <w:t>LESSON PLANNING GUIDE</w:t>
    </w:r>
    <w:r w:rsidR="004E267F">
      <w:rPr>
        <w:b/>
        <w:sz w:val="28"/>
      </w:rPr>
      <w:t xml:space="preserve"> </w:t>
    </w:r>
    <w:r w:rsidR="002C167E">
      <w:rPr>
        <w:b/>
        <w:sz w:val="28"/>
      </w:rPr>
      <w:t>Math</w:t>
    </w:r>
    <w:r>
      <w:rPr>
        <w:b/>
        <w:sz w:val="28"/>
      </w:rPr>
      <w:t xml:space="preserve"> Grade 7</w:t>
    </w:r>
  </w:p>
  <w:p w14:paraId="40543BB6" w14:textId="63379089" w:rsidR="00C043F2" w:rsidRPr="005945E4" w:rsidRDefault="00C043F2" w:rsidP="005945E4">
    <w:pPr>
      <w:pStyle w:val="Header"/>
      <w:jc w:val="center"/>
    </w:pPr>
    <w:r>
      <w:rPr>
        <w:b/>
        <w:sz w:val="28"/>
      </w:rPr>
      <w:t>Conyers Middle School –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36"/>
    <w:multiLevelType w:val="hybridMultilevel"/>
    <w:tmpl w:val="EBB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6C77"/>
    <w:multiLevelType w:val="hybridMultilevel"/>
    <w:tmpl w:val="366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39AA"/>
    <w:multiLevelType w:val="hybridMultilevel"/>
    <w:tmpl w:val="D1D8F93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18D857F2"/>
    <w:multiLevelType w:val="hybridMultilevel"/>
    <w:tmpl w:val="5D1C53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AF739B6"/>
    <w:multiLevelType w:val="hybridMultilevel"/>
    <w:tmpl w:val="DB6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C6887"/>
    <w:multiLevelType w:val="hybridMultilevel"/>
    <w:tmpl w:val="A06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55D2B"/>
    <w:multiLevelType w:val="hybridMultilevel"/>
    <w:tmpl w:val="0B528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F525A1"/>
    <w:multiLevelType w:val="hybridMultilevel"/>
    <w:tmpl w:val="8EB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91544"/>
    <w:multiLevelType w:val="hybridMultilevel"/>
    <w:tmpl w:val="0BCA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C019FD"/>
    <w:multiLevelType w:val="hybridMultilevel"/>
    <w:tmpl w:val="C492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73514"/>
    <w:multiLevelType w:val="hybridMultilevel"/>
    <w:tmpl w:val="DAA44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A16D3"/>
    <w:multiLevelType w:val="hybridMultilevel"/>
    <w:tmpl w:val="DC8C8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C63320"/>
    <w:multiLevelType w:val="hybridMultilevel"/>
    <w:tmpl w:val="8DD489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556F4FE9"/>
    <w:multiLevelType w:val="hybridMultilevel"/>
    <w:tmpl w:val="D93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9545F"/>
    <w:multiLevelType w:val="multilevel"/>
    <w:tmpl w:val="090A1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F647D"/>
    <w:multiLevelType w:val="hybridMultilevel"/>
    <w:tmpl w:val="A934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95861"/>
    <w:multiLevelType w:val="hybridMultilevel"/>
    <w:tmpl w:val="7466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C01735"/>
    <w:multiLevelType w:val="hybridMultilevel"/>
    <w:tmpl w:val="1AE664D2"/>
    <w:lvl w:ilvl="0" w:tplc="04090001">
      <w:start w:val="1"/>
      <w:numFmt w:val="bullet"/>
      <w:lvlText w:val=""/>
      <w:lvlJc w:val="left"/>
      <w:pPr>
        <w:ind w:left="720" w:hanging="360"/>
      </w:pPr>
      <w:rPr>
        <w:rFonts w:ascii="Symbol" w:hAnsi="Symbol" w:hint="default"/>
      </w:rPr>
    </w:lvl>
    <w:lvl w:ilvl="1" w:tplc="A482B54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3010E"/>
    <w:multiLevelType w:val="hybridMultilevel"/>
    <w:tmpl w:val="4B405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B561D6"/>
    <w:multiLevelType w:val="hybridMultilevel"/>
    <w:tmpl w:val="36AA6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FF34D4"/>
    <w:multiLevelType w:val="hybridMultilevel"/>
    <w:tmpl w:val="DECCC5CC"/>
    <w:lvl w:ilvl="0" w:tplc="B7C813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04E66"/>
    <w:multiLevelType w:val="hybridMultilevel"/>
    <w:tmpl w:val="9DB2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23EC2"/>
    <w:multiLevelType w:val="hybridMultilevel"/>
    <w:tmpl w:val="9800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A3716"/>
    <w:multiLevelType w:val="hybridMultilevel"/>
    <w:tmpl w:val="0E2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F60634"/>
    <w:multiLevelType w:val="hybridMultilevel"/>
    <w:tmpl w:val="33D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A3DCA"/>
    <w:multiLevelType w:val="hybridMultilevel"/>
    <w:tmpl w:val="A2D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D596B"/>
    <w:multiLevelType w:val="multilevel"/>
    <w:tmpl w:val="295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0"/>
  </w:num>
  <w:num w:numId="4">
    <w:abstractNumId w:val="8"/>
  </w:num>
  <w:num w:numId="5">
    <w:abstractNumId w:val="16"/>
  </w:num>
  <w:num w:numId="6">
    <w:abstractNumId w:val="12"/>
  </w:num>
  <w:num w:numId="7">
    <w:abstractNumId w:val="3"/>
  </w:num>
  <w:num w:numId="8">
    <w:abstractNumId w:val="18"/>
  </w:num>
  <w:num w:numId="9">
    <w:abstractNumId w:val="2"/>
  </w:num>
  <w:num w:numId="10">
    <w:abstractNumId w:val="15"/>
  </w:num>
  <w:num w:numId="11">
    <w:abstractNumId w:val="13"/>
  </w:num>
  <w:num w:numId="12">
    <w:abstractNumId w:val="1"/>
  </w:num>
  <w:num w:numId="13">
    <w:abstractNumId w:val="24"/>
  </w:num>
  <w:num w:numId="14">
    <w:abstractNumId w:val="7"/>
  </w:num>
  <w:num w:numId="15">
    <w:abstractNumId w:val="19"/>
  </w:num>
  <w:num w:numId="16">
    <w:abstractNumId w:val="22"/>
  </w:num>
  <w:num w:numId="17">
    <w:abstractNumId w:val="5"/>
  </w:num>
  <w:num w:numId="18">
    <w:abstractNumId w:val="6"/>
  </w:num>
  <w:num w:numId="19">
    <w:abstractNumId w:val="4"/>
  </w:num>
  <w:num w:numId="20">
    <w:abstractNumId w:val="23"/>
  </w:num>
  <w:num w:numId="21">
    <w:abstractNumId w:val="17"/>
  </w:num>
  <w:num w:numId="22">
    <w:abstractNumId w:val="10"/>
  </w:num>
  <w:num w:numId="23">
    <w:abstractNumId w:val="21"/>
  </w:num>
  <w:num w:numId="24">
    <w:abstractNumId w:val="11"/>
  </w:num>
  <w:num w:numId="25">
    <w:abstractNumId w:val="14"/>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8"/>
    <w:rsid w:val="0000505F"/>
    <w:rsid w:val="00011AD5"/>
    <w:rsid w:val="00014DA8"/>
    <w:rsid w:val="00021F7A"/>
    <w:rsid w:val="00037200"/>
    <w:rsid w:val="00045907"/>
    <w:rsid w:val="00061BAE"/>
    <w:rsid w:val="000813DE"/>
    <w:rsid w:val="00084B9C"/>
    <w:rsid w:val="00084BFD"/>
    <w:rsid w:val="00096A69"/>
    <w:rsid w:val="000A12AA"/>
    <w:rsid w:val="000A3E2B"/>
    <w:rsid w:val="000A57B8"/>
    <w:rsid w:val="000B4F72"/>
    <w:rsid w:val="000D2E42"/>
    <w:rsid w:val="000E0AE2"/>
    <w:rsid w:val="000E0E03"/>
    <w:rsid w:val="000E42D8"/>
    <w:rsid w:val="000F20AB"/>
    <w:rsid w:val="000F3C38"/>
    <w:rsid w:val="000F4033"/>
    <w:rsid w:val="000F5719"/>
    <w:rsid w:val="000F6F71"/>
    <w:rsid w:val="001113C1"/>
    <w:rsid w:val="001203CA"/>
    <w:rsid w:val="00120996"/>
    <w:rsid w:val="00127191"/>
    <w:rsid w:val="001301F2"/>
    <w:rsid w:val="001314EB"/>
    <w:rsid w:val="00150BCC"/>
    <w:rsid w:val="001556F0"/>
    <w:rsid w:val="00156470"/>
    <w:rsid w:val="001601ED"/>
    <w:rsid w:val="00163616"/>
    <w:rsid w:val="001639F0"/>
    <w:rsid w:val="00164CBD"/>
    <w:rsid w:val="00166D07"/>
    <w:rsid w:val="001701F0"/>
    <w:rsid w:val="001824C9"/>
    <w:rsid w:val="001A5176"/>
    <w:rsid w:val="001B10A3"/>
    <w:rsid w:val="001C45AD"/>
    <w:rsid w:val="001C56F4"/>
    <w:rsid w:val="001D4749"/>
    <w:rsid w:val="001F2C08"/>
    <w:rsid w:val="001F3A10"/>
    <w:rsid w:val="001F5A00"/>
    <w:rsid w:val="001F65F8"/>
    <w:rsid w:val="00224CEC"/>
    <w:rsid w:val="00240386"/>
    <w:rsid w:val="0026032C"/>
    <w:rsid w:val="00286D79"/>
    <w:rsid w:val="00297F61"/>
    <w:rsid w:val="002A3BEB"/>
    <w:rsid w:val="002B0983"/>
    <w:rsid w:val="002C0595"/>
    <w:rsid w:val="002C167E"/>
    <w:rsid w:val="002C7119"/>
    <w:rsid w:val="002C754E"/>
    <w:rsid w:val="002D12EB"/>
    <w:rsid w:val="002E15DC"/>
    <w:rsid w:val="00310AFD"/>
    <w:rsid w:val="00315067"/>
    <w:rsid w:val="00315646"/>
    <w:rsid w:val="00333866"/>
    <w:rsid w:val="0034365D"/>
    <w:rsid w:val="003545B5"/>
    <w:rsid w:val="00364FEC"/>
    <w:rsid w:val="00367105"/>
    <w:rsid w:val="003673A8"/>
    <w:rsid w:val="00370F14"/>
    <w:rsid w:val="003A0AED"/>
    <w:rsid w:val="003A14EC"/>
    <w:rsid w:val="003B33D3"/>
    <w:rsid w:val="003C070D"/>
    <w:rsid w:val="003D1BF4"/>
    <w:rsid w:val="003D2C95"/>
    <w:rsid w:val="003E680C"/>
    <w:rsid w:val="003F251F"/>
    <w:rsid w:val="0040446B"/>
    <w:rsid w:val="004054BA"/>
    <w:rsid w:val="0042287E"/>
    <w:rsid w:val="00427CB8"/>
    <w:rsid w:val="0043580E"/>
    <w:rsid w:val="004415D5"/>
    <w:rsid w:val="0044485D"/>
    <w:rsid w:val="0044640F"/>
    <w:rsid w:val="00446FCA"/>
    <w:rsid w:val="004476E0"/>
    <w:rsid w:val="004672FE"/>
    <w:rsid w:val="0047560D"/>
    <w:rsid w:val="00476FA7"/>
    <w:rsid w:val="0049121F"/>
    <w:rsid w:val="004B2B81"/>
    <w:rsid w:val="004B4B67"/>
    <w:rsid w:val="004D0406"/>
    <w:rsid w:val="004D6AE5"/>
    <w:rsid w:val="004E267F"/>
    <w:rsid w:val="004F626D"/>
    <w:rsid w:val="005040B3"/>
    <w:rsid w:val="00520BDE"/>
    <w:rsid w:val="00523BC3"/>
    <w:rsid w:val="00552E09"/>
    <w:rsid w:val="00553E3A"/>
    <w:rsid w:val="00561E1B"/>
    <w:rsid w:val="00564489"/>
    <w:rsid w:val="00571CE7"/>
    <w:rsid w:val="005945E4"/>
    <w:rsid w:val="00595E85"/>
    <w:rsid w:val="005A190C"/>
    <w:rsid w:val="005B5A04"/>
    <w:rsid w:val="005C2E27"/>
    <w:rsid w:val="005C40AA"/>
    <w:rsid w:val="005D5AEB"/>
    <w:rsid w:val="005D641B"/>
    <w:rsid w:val="005F364E"/>
    <w:rsid w:val="005F3C25"/>
    <w:rsid w:val="005F5646"/>
    <w:rsid w:val="0060291E"/>
    <w:rsid w:val="006030CF"/>
    <w:rsid w:val="00610A63"/>
    <w:rsid w:val="00630156"/>
    <w:rsid w:val="006330E8"/>
    <w:rsid w:val="00643E8D"/>
    <w:rsid w:val="006679CC"/>
    <w:rsid w:val="00675CE0"/>
    <w:rsid w:val="00687BBF"/>
    <w:rsid w:val="0069338F"/>
    <w:rsid w:val="00695127"/>
    <w:rsid w:val="006D0E73"/>
    <w:rsid w:val="006D53B0"/>
    <w:rsid w:val="006F1A1B"/>
    <w:rsid w:val="007038CF"/>
    <w:rsid w:val="00706B69"/>
    <w:rsid w:val="007429B8"/>
    <w:rsid w:val="0074428A"/>
    <w:rsid w:val="007472DB"/>
    <w:rsid w:val="0077734C"/>
    <w:rsid w:val="00782FAC"/>
    <w:rsid w:val="00784CEA"/>
    <w:rsid w:val="0079097B"/>
    <w:rsid w:val="00792634"/>
    <w:rsid w:val="0079428F"/>
    <w:rsid w:val="007B4FDA"/>
    <w:rsid w:val="007B6E69"/>
    <w:rsid w:val="007C6633"/>
    <w:rsid w:val="007D2E00"/>
    <w:rsid w:val="007D4619"/>
    <w:rsid w:val="007E2CA2"/>
    <w:rsid w:val="007E7BE7"/>
    <w:rsid w:val="008332A2"/>
    <w:rsid w:val="0085125F"/>
    <w:rsid w:val="00851F8A"/>
    <w:rsid w:val="00866ED7"/>
    <w:rsid w:val="00872E87"/>
    <w:rsid w:val="00875BED"/>
    <w:rsid w:val="00883AF4"/>
    <w:rsid w:val="00885C3E"/>
    <w:rsid w:val="00885EBE"/>
    <w:rsid w:val="008A2315"/>
    <w:rsid w:val="008A6387"/>
    <w:rsid w:val="008A6C95"/>
    <w:rsid w:val="008A7E28"/>
    <w:rsid w:val="008B0559"/>
    <w:rsid w:val="008B40B9"/>
    <w:rsid w:val="008C2916"/>
    <w:rsid w:val="008C6141"/>
    <w:rsid w:val="008D3D1D"/>
    <w:rsid w:val="008D5ECF"/>
    <w:rsid w:val="008E607F"/>
    <w:rsid w:val="008E723B"/>
    <w:rsid w:val="009177BD"/>
    <w:rsid w:val="00943657"/>
    <w:rsid w:val="00943D44"/>
    <w:rsid w:val="00965E2F"/>
    <w:rsid w:val="00967A9D"/>
    <w:rsid w:val="00994893"/>
    <w:rsid w:val="00996383"/>
    <w:rsid w:val="009A0D23"/>
    <w:rsid w:val="009A7AD9"/>
    <w:rsid w:val="009C6479"/>
    <w:rsid w:val="009D0668"/>
    <w:rsid w:val="009D3C73"/>
    <w:rsid w:val="009D4AEB"/>
    <w:rsid w:val="009E4491"/>
    <w:rsid w:val="009F170C"/>
    <w:rsid w:val="00A1662A"/>
    <w:rsid w:val="00A33F08"/>
    <w:rsid w:val="00A35463"/>
    <w:rsid w:val="00A37D12"/>
    <w:rsid w:val="00A4100E"/>
    <w:rsid w:val="00A5222A"/>
    <w:rsid w:val="00A66DA8"/>
    <w:rsid w:val="00A66F56"/>
    <w:rsid w:val="00A83063"/>
    <w:rsid w:val="00A91A84"/>
    <w:rsid w:val="00AA1B81"/>
    <w:rsid w:val="00AB11F3"/>
    <w:rsid w:val="00AB13D9"/>
    <w:rsid w:val="00AB6DD4"/>
    <w:rsid w:val="00AC35CD"/>
    <w:rsid w:val="00AF76FA"/>
    <w:rsid w:val="00B03764"/>
    <w:rsid w:val="00B04479"/>
    <w:rsid w:val="00B15D99"/>
    <w:rsid w:val="00B23C7C"/>
    <w:rsid w:val="00B30A17"/>
    <w:rsid w:val="00B34027"/>
    <w:rsid w:val="00B43FDE"/>
    <w:rsid w:val="00B50239"/>
    <w:rsid w:val="00B72C7C"/>
    <w:rsid w:val="00B849D0"/>
    <w:rsid w:val="00B8573D"/>
    <w:rsid w:val="00B91F8E"/>
    <w:rsid w:val="00B92853"/>
    <w:rsid w:val="00B93936"/>
    <w:rsid w:val="00BA7EF5"/>
    <w:rsid w:val="00BB1A59"/>
    <w:rsid w:val="00BB244E"/>
    <w:rsid w:val="00BB64F5"/>
    <w:rsid w:val="00BD1451"/>
    <w:rsid w:val="00BD5AC4"/>
    <w:rsid w:val="00BF5018"/>
    <w:rsid w:val="00C043F2"/>
    <w:rsid w:val="00C236C9"/>
    <w:rsid w:val="00C271F7"/>
    <w:rsid w:val="00C34018"/>
    <w:rsid w:val="00C52B3E"/>
    <w:rsid w:val="00C53644"/>
    <w:rsid w:val="00C54CDD"/>
    <w:rsid w:val="00C66939"/>
    <w:rsid w:val="00C728B5"/>
    <w:rsid w:val="00C82678"/>
    <w:rsid w:val="00C87943"/>
    <w:rsid w:val="00CA1DC5"/>
    <w:rsid w:val="00CA405E"/>
    <w:rsid w:val="00CB1943"/>
    <w:rsid w:val="00CB5A4E"/>
    <w:rsid w:val="00CD5C63"/>
    <w:rsid w:val="00CE0493"/>
    <w:rsid w:val="00CE6F12"/>
    <w:rsid w:val="00CF054C"/>
    <w:rsid w:val="00D00E79"/>
    <w:rsid w:val="00D05666"/>
    <w:rsid w:val="00D061B9"/>
    <w:rsid w:val="00D12430"/>
    <w:rsid w:val="00D1389B"/>
    <w:rsid w:val="00D412A5"/>
    <w:rsid w:val="00D44060"/>
    <w:rsid w:val="00D63B34"/>
    <w:rsid w:val="00D655B1"/>
    <w:rsid w:val="00D67666"/>
    <w:rsid w:val="00D75A94"/>
    <w:rsid w:val="00D80051"/>
    <w:rsid w:val="00D82BC1"/>
    <w:rsid w:val="00D85325"/>
    <w:rsid w:val="00D9486B"/>
    <w:rsid w:val="00DA69BE"/>
    <w:rsid w:val="00DA6BFF"/>
    <w:rsid w:val="00DB700E"/>
    <w:rsid w:val="00DE483F"/>
    <w:rsid w:val="00DF0EFA"/>
    <w:rsid w:val="00E01842"/>
    <w:rsid w:val="00E026F1"/>
    <w:rsid w:val="00E05738"/>
    <w:rsid w:val="00E33523"/>
    <w:rsid w:val="00E562F2"/>
    <w:rsid w:val="00E8631D"/>
    <w:rsid w:val="00E87650"/>
    <w:rsid w:val="00E91105"/>
    <w:rsid w:val="00EA416A"/>
    <w:rsid w:val="00EA6E1E"/>
    <w:rsid w:val="00EA731F"/>
    <w:rsid w:val="00ED703A"/>
    <w:rsid w:val="00ED79FC"/>
    <w:rsid w:val="00EE70EA"/>
    <w:rsid w:val="00EF6485"/>
    <w:rsid w:val="00F11949"/>
    <w:rsid w:val="00F13817"/>
    <w:rsid w:val="00F22613"/>
    <w:rsid w:val="00F24B64"/>
    <w:rsid w:val="00F302B6"/>
    <w:rsid w:val="00F4689D"/>
    <w:rsid w:val="00F73923"/>
    <w:rsid w:val="00FA5961"/>
    <w:rsid w:val="00FB02D0"/>
    <w:rsid w:val="00FC1E91"/>
    <w:rsid w:val="00FC7A88"/>
    <w:rsid w:val="00FD2483"/>
    <w:rsid w:val="00FD6C2A"/>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43A74"/>
  <w15:docId w15:val="{E064BC50-553A-4013-A753-56E5E7A3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char1">
    <w:name w:val="normal__char1"/>
    <w:rsid w:val="00FC1E91"/>
    <w:rPr>
      <w:rFonts w:ascii="Times New Roman" w:hAnsi="Times New Roman" w:cs="Times New Roman" w:hint="default"/>
      <w:strike w:val="0"/>
      <w:dstrike w:val="0"/>
      <w:sz w:val="24"/>
      <w:szCs w:val="24"/>
      <w:u w:val="none"/>
      <w:effect w:val="none"/>
    </w:rPr>
  </w:style>
  <w:style w:type="paragraph" w:styleId="NormalWeb">
    <w:name w:val="Normal (Web)"/>
    <w:basedOn w:val="Normal"/>
    <w:uiPriority w:val="99"/>
    <w:unhideWhenUsed/>
    <w:rsid w:val="00C52B3E"/>
    <w:pPr>
      <w:spacing w:after="0" w:line="240" w:lineRule="auto"/>
    </w:pPr>
    <w:rPr>
      <w:rFonts w:ascii="Times New Roman" w:hAnsi="Times New Roman" w:cs="Times New Roman"/>
      <w:sz w:val="24"/>
      <w:szCs w:val="24"/>
    </w:rPr>
  </w:style>
  <w:style w:type="paragraph" w:customStyle="1" w:styleId="normal1">
    <w:name w:val="normal1"/>
    <w:basedOn w:val="Normal"/>
    <w:rsid w:val="00D75A9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48780">
      <w:bodyDiv w:val="1"/>
      <w:marLeft w:val="0"/>
      <w:marRight w:val="0"/>
      <w:marTop w:val="0"/>
      <w:marBottom w:val="0"/>
      <w:divBdr>
        <w:top w:val="none" w:sz="0" w:space="0" w:color="auto"/>
        <w:left w:val="none" w:sz="0" w:space="0" w:color="auto"/>
        <w:bottom w:val="none" w:sz="0" w:space="0" w:color="auto"/>
        <w:right w:val="none" w:sz="0" w:space="0" w:color="auto"/>
      </w:divBdr>
      <w:divsChild>
        <w:div w:id="824669380">
          <w:marLeft w:val="0"/>
          <w:marRight w:val="0"/>
          <w:marTop w:val="0"/>
          <w:marBottom w:val="0"/>
          <w:divBdr>
            <w:top w:val="none" w:sz="0" w:space="0" w:color="auto"/>
            <w:left w:val="none" w:sz="0" w:space="0" w:color="auto"/>
            <w:bottom w:val="none" w:sz="0" w:space="0" w:color="auto"/>
            <w:right w:val="none" w:sz="0" w:space="0" w:color="auto"/>
          </w:divBdr>
          <w:divsChild>
            <w:div w:id="824781695">
              <w:marLeft w:val="0"/>
              <w:marRight w:val="0"/>
              <w:marTop w:val="0"/>
              <w:marBottom w:val="0"/>
              <w:divBdr>
                <w:top w:val="none" w:sz="0" w:space="0" w:color="auto"/>
                <w:left w:val="none" w:sz="0" w:space="0" w:color="auto"/>
                <w:bottom w:val="none" w:sz="0" w:space="0" w:color="auto"/>
                <w:right w:val="none" w:sz="0" w:space="0" w:color="auto"/>
              </w:divBdr>
              <w:divsChild>
                <w:div w:id="1120341925">
                  <w:marLeft w:val="0"/>
                  <w:marRight w:val="0"/>
                  <w:marTop w:val="0"/>
                  <w:marBottom w:val="0"/>
                  <w:divBdr>
                    <w:top w:val="none" w:sz="0" w:space="0" w:color="auto"/>
                    <w:left w:val="none" w:sz="0" w:space="0" w:color="auto"/>
                    <w:bottom w:val="none" w:sz="0" w:space="0" w:color="auto"/>
                    <w:right w:val="none" w:sz="0" w:space="0" w:color="auto"/>
                  </w:divBdr>
                  <w:divsChild>
                    <w:div w:id="1052659856">
                      <w:marLeft w:val="0"/>
                      <w:marRight w:val="0"/>
                      <w:marTop w:val="0"/>
                      <w:marBottom w:val="0"/>
                      <w:divBdr>
                        <w:top w:val="none" w:sz="0" w:space="0" w:color="auto"/>
                        <w:left w:val="none" w:sz="0" w:space="0" w:color="auto"/>
                        <w:bottom w:val="none" w:sz="0" w:space="0" w:color="auto"/>
                        <w:right w:val="none" w:sz="0" w:space="0" w:color="auto"/>
                      </w:divBdr>
                      <w:divsChild>
                        <w:div w:id="901141975">
                          <w:marLeft w:val="0"/>
                          <w:marRight w:val="0"/>
                          <w:marTop w:val="0"/>
                          <w:marBottom w:val="0"/>
                          <w:divBdr>
                            <w:top w:val="none" w:sz="0" w:space="0" w:color="auto"/>
                            <w:left w:val="none" w:sz="0" w:space="0" w:color="auto"/>
                            <w:bottom w:val="none" w:sz="0" w:space="0" w:color="auto"/>
                            <w:right w:val="none" w:sz="0" w:space="0" w:color="auto"/>
                          </w:divBdr>
                          <w:divsChild>
                            <w:div w:id="489445303">
                              <w:marLeft w:val="0"/>
                              <w:marRight w:val="0"/>
                              <w:marTop w:val="0"/>
                              <w:marBottom w:val="0"/>
                              <w:divBdr>
                                <w:top w:val="none" w:sz="0" w:space="0" w:color="auto"/>
                                <w:left w:val="none" w:sz="0" w:space="0" w:color="auto"/>
                                <w:bottom w:val="none" w:sz="0" w:space="0" w:color="auto"/>
                                <w:right w:val="none" w:sz="0" w:space="0" w:color="auto"/>
                              </w:divBdr>
                              <w:divsChild>
                                <w:div w:id="357246279">
                                  <w:marLeft w:val="0"/>
                                  <w:marRight w:val="0"/>
                                  <w:marTop w:val="0"/>
                                  <w:marBottom w:val="0"/>
                                  <w:divBdr>
                                    <w:top w:val="none" w:sz="0" w:space="0" w:color="auto"/>
                                    <w:left w:val="none" w:sz="0" w:space="0" w:color="auto"/>
                                    <w:bottom w:val="none" w:sz="0" w:space="0" w:color="auto"/>
                                    <w:right w:val="none" w:sz="0" w:space="0" w:color="auto"/>
                                  </w:divBdr>
                                  <w:divsChild>
                                    <w:div w:id="5380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785496">
      <w:bodyDiv w:val="1"/>
      <w:marLeft w:val="0"/>
      <w:marRight w:val="0"/>
      <w:marTop w:val="0"/>
      <w:marBottom w:val="0"/>
      <w:divBdr>
        <w:top w:val="none" w:sz="0" w:space="0" w:color="auto"/>
        <w:left w:val="none" w:sz="0" w:space="0" w:color="auto"/>
        <w:bottom w:val="none" w:sz="0" w:space="0" w:color="auto"/>
        <w:right w:val="none" w:sz="0" w:space="0" w:color="auto"/>
      </w:divBdr>
      <w:divsChild>
        <w:div w:id="1680933952">
          <w:marLeft w:val="0"/>
          <w:marRight w:val="0"/>
          <w:marTop w:val="0"/>
          <w:marBottom w:val="0"/>
          <w:divBdr>
            <w:top w:val="none" w:sz="0" w:space="0" w:color="auto"/>
            <w:left w:val="none" w:sz="0" w:space="0" w:color="auto"/>
            <w:bottom w:val="none" w:sz="0" w:space="0" w:color="auto"/>
            <w:right w:val="none" w:sz="0" w:space="0" w:color="auto"/>
          </w:divBdr>
        </w:div>
        <w:div w:id="303195186">
          <w:marLeft w:val="0"/>
          <w:marRight w:val="0"/>
          <w:marTop w:val="0"/>
          <w:marBottom w:val="0"/>
          <w:divBdr>
            <w:top w:val="none" w:sz="0" w:space="0" w:color="auto"/>
            <w:left w:val="none" w:sz="0" w:space="0" w:color="auto"/>
            <w:bottom w:val="none" w:sz="0" w:space="0" w:color="auto"/>
            <w:right w:val="none" w:sz="0" w:space="0" w:color="auto"/>
          </w:divBdr>
        </w:div>
        <w:div w:id="71242917">
          <w:marLeft w:val="0"/>
          <w:marRight w:val="0"/>
          <w:marTop w:val="0"/>
          <w:marBottom w:val="0"/>
          <w:divBdr>
            <w:top w:val="none" w:sz="0" w:space="0" w:color="auto"/>
            <w:left w:val="none" w:sz="0" w:space="0" w:color="auto"/>
            <w:bottom w:val="none" w:sz="0" w:space="0" w:color="auto"/>
            <w:right w:val="none" w:sz="0" w:space="0" w:color="auto"/>
          </w:divBdr>
        </w:div>
        <w:div w:id="154105731">
          <w:marLeft w:val="0"/>
          <w:marRight w:val="0"/>
          <w:marTop w:val="0"/>
          <w:marBottom w:val="0"/>
          <w:divBdr>
            <w:top w:val="none" w:sz="0" w:space="0" w:color="auto"/>
            <w:left w:val="none" w:sz="0" w:space="0" w:color="auto"/>
            <w:bottom w:val="none" w:sz="0" w:space="0" w:color="auto"/>
            <w:right w:val="none" w:sz="0" w:space="0" w:color="auto"/>
          </w:divBdr>
        </w:div>
        <w:div w:id="42290345">
          <w:marLeft w:val="0"/>
          <w:marRight w:val="0"/>
          <w:marTop w:val="0"/>
          <w:marBottom w:val="0"/>
          <w:divBdr>
            <w:top w:val="none" w:sz="0" w:space="0" w:color="auto"/>
            <w:left w:val="none" w:sz="0" w:space="0" w:color="auto"/>
            <w:bottom w:val="none" w:sz="0" w:space="0" w:color="auto"/>
            <w:right w:val="none" w:sz="0" w:space="0" w:color="auto"/>
          </w:divBdr>
        </w:div>
        <w:div w:id="286467979">
          <w:marLeft w:val="0"/>
          <w:marRight w:val="0"/>
          <w:marTop w:val="0"/>
          <w:marBottom w:val="0"/>
          <w:divBdr>
            <w:top w:val="none" w:sz="0" w:space="0" w:color="auto"/>
            <w:left w:val="none" w:sz="0" w:space="0" w:color="auto"/>
            <w:bottom w:val="none" w:sz="0" w:space="0" w:color="auto"/>
            <w:right w:val="none" w:sz="0" w:space="0" w:color="auto"/>
          </w:divBdr>
        </w:div>
        <w:div w:id="456418082">
          <w:marLeft w:val="0"/>
          <w:marRight w:val="0"/>
          <w:marTop w:val="0"/>
          <w:marBottom w:val="0"/>
          <w:divBdr>
            <w:top w:val="none" w:sz="0" w:space="0" w:color="auto"/>
            <w:left w:val="none" w:sz="0" w:space="0" w:color="auto"/>
            <w:bottom w:val="none" w:sz="0" w:space="0" w:color="auto"/>
            <w:right w:val="none" w:sz="0" w:space="0" w:color="auto"/>
          </w:divBdr>
        </w:div>
      </w:divsChild>
    </w:div>
    <w:div w:id="1061757801">
      <w:bodyDiv w:val="1"/>
      <w:marLeft w:val="0"/>
      <w:marRight w:val="0"/>
      <w:marTop w:val="0"/>
      <w:marBottom w:val="0"/>
      <w:divBdr>
        <w:top w:val="none" w:sz="0" w:space="0" w:color="auto"/>
        <w:left w:val="none" w:sz="0" w:space="0" w:color="auto"/>
        <w:bottom w:val="none" w:sz="0" w:space="0" w:color="auto"/>
        <w:right w:val="none" w:sz="0" w:space="0" w:color="auto"/>
      </w:divBdr>
      <w:divsChild>
        <w:div w:id="885870682">
          <w:marLeft w:val="0"/>
          <w:marRight w:val="0"/>
          <w:marTop w:val="0"/>
          <w:marBottom w:val="0"/>
          <w:divBdr>
            <w:top w:val="none" w:sz="0" w:space="0" w:color="auto"/>
            <w:left w:val="none" w:sz="0" w:space="0" w:color="auto"/>
            <w:bottom w:val="none" w:sz="0" w:space="0" w:color="auto"/>
            <w:right w:val="none" w:sz="0" w:space="0" w:color="auto"/>
          </w:divBdr>
          <w:divsChild>
            <w:div w:id="1634676500">
              <w:marLeft w:val="0"/>
              <w:marRight w:val="0"/>
              <w:marTop w:val="0"/>
              <w:marBottom w:val="0"/>
              <w:divBdr>
                <w:top w:val="none" w:sz="0" w:space="0" w:color="auto"/>
                <w:left w:val="none" w:sz="0" w:space="0" w:color="auto"/>
                <w:bottom w:val="none" w:sz="0" w:space="0" w:color="auto"/>
                <w:right w:val="none" w:sz="0" w:space="0" w:color="auto"/>
              </w:divBdr>
              <w:divsChild>
                <w:div w:id="1748267122">
                  <w:marLeft w:val="0"/>
                  <w:marRight w:val="0"/>
                  <w:marTop w:val="0"/>
                  <w:marBottom w:val="0"/>
                  <w:divBdr>
                    <w:top w:val="none" w:sz="0" w:space="0" w:color="auto"/>
                    <w:left w:val="none" w:sz="0" w:space="0" w:color="auto"/>
                    <w:bottom w:val="none" w:sz="0" w:space="0" w:color="auto"/>
                    <w:right w:val="none" w:sz="0" w:space="0" w:color="auto"/>
                  </w:divBdr>
                  <w:divsChild>
                    <w:div w:id="1697273277">
                      <w:marLeft w:val="0"/>
                      <w:marRight w:val="0"/>
                      <w:marTop w:val="0"/>
                      <w:marBottom w:val="0"/>
                      <w:divBdr>
                        <w:top w:val="none" w:sz="0" w:space="0" w:color="auto"/>
                        <w:left w:val="none" w:sz="0" w:space="0" w:color="auto"/>
                        <w:bottom w:val="none" w:sz="0" w:space="0" w:color="auto"/>
                        <w:right w:val="none" w:sz="0" w:space="0" w:color="auto"/>
                      </w:divBdr>
                      <w:divsChild>
                        <w:div w:id="890769205">
                          <w:marLeft w:val="0"/>
                          <w:marRight w:val="0"/>
                          <w:marTop w:val="0"/>
                          <w:marBottom w:val="0"/>
                          <w:divBdr>
                            <w:top w:val="none" w:sz="0" w:space="0" w:color="auto"/>
                            <w:left w:val="none" w:sz="0" w:space="0" w:color="auto"/>
                            <w:bottom w:val="none" w:sz="0" w:space="0" w:color="auto"/>
                            <w:right w:val="none" w:sz="0" w:space="0" w:color="auto"/>
                          </w:divBdr>
                          <w:divsChild>
                            <w:div w:id="2083063610">
                              <w:marLeft w:val="0"/>
                              <w:marRight w:val="0"/>
                              <w:marTop w:val="0"/>
                              <w:marBottom w:val="0"/>
                              <w:divBdr>
                                <w:top w:val="none" w:sz="0" w:space="0" w:color="auto"/>
                                <w:left w:val="none" w:sz="0" w:space="0" w:color="auto"/>
                                <w:bottom w:val="none" w:sz="0" w:space="0" w:color="auto"/>
                                <w:right w:val="none" w:sz="0" w:space="0" w:color="auto"/>
                              </w:divBdr>
                              <w:divsChild>
                                <w:div w:id="531652051">
                                  <w:marLeft w:val="0"/>
                                  <w:marRight w:val="0"/>
                                  <w:marTop w:val="0"/>
                                  <w:marBottom w:val="0"/>
                                  <w:divBdr>
                                    <w:top w:val="none" w:sz="0" w:space="0" w:color="auto"/>
                                    <w:left w:val="none" w:sz="0" w:space="0" w:color="auto"/>
                                    <w:bottom w:val="none" w:sz="0" w:space="0" w:color="auto"/>
                                    <w:right w:val="none" w:sz="0" w:space="0" w:color="auto"/>
                                  </w:divBdr>
                                  <w:divsChild>
                                    <w:div w:id="11069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07072">
      <w:bodyDiv w:val="1"/>
      <w:marLeft w:val="0"/>
      <w:marRight w:val="0"/>
      <w:marTop w:val="0"/>
      <w:marBottom w:val="0"/>
      <w:divBdr>
        <w:top w:val="none" w:sz="0" w:space="0" w:color="auto"/>
        <w:left w:val="none" w:sz="0" w:space="0" w:color="auto"/>
        <w:bottom w:val="none" w:sz="0" w:space="0" w:color="auto"/>
        <w:right w:val="none" w:sz="0" w:space="0" w:color="auto"/>
      </w:divBdr>
      <w:divsChild>
        <w:div w:id="456918199">
          <w:marLeft w:val="0"/>
          <w:marRight w:val="0"/>
          <w:marTop w:val="0"/>
          <w:marBottom w:val="0"/>
          <w:divBdr>
            <w:top w:val="none" w:sz="0" w:space="0" w:color="auto"/>
            <w:left w:val="none" w:sz="0" w:space="0" w:color="auto"/>
            <w:bottom w:val="none" w:sz="0" w:space="0" w:color="auto"/>
            <w:right w:val="none" w:sz="0" w:space="0" w:color="auto"/>
          </w:divBdr>
        </w:div>
        <w:div w:id="2080394467">
          <w:marLeft w:val="0"/>
          <w:marRight w:val="0"/>
          <w:marTop w:val="0"/>
          <w:marBottom w:val="0"/>
          <w:divBdr>
            <w:top w:val="none" w:sz="0" w:space="0" w:color="auto"/>
            <w:left w:val="none" w:sz="0" w:space="0" w:color="auto"/>
            <w:bottom w:val="none" w:sz="0" w:space="0" w:color="auto"/>
            <w:right w:val="none" w:sz="0" w:space="0" w:color="auto"/>
          </w:divBdr>
        </w:div>
        <w:div w:id="944537006">
          <w:marLeft w:val="0"/>
          <w:marRight w:val="0"/>
          <w:marTop w:val="0"/>
          <w:marBottom w:val="0"/>
          <w:divBdr>
            <w:top w:val="none" w:sz="0" w:space="0" w:color="auto"/>
            <w:left w:val="none" w:sz="0" w:space="0" w:color="auto"/>
            <w:bottom w:val="none" w:sz="0" w:space="0" w:color="auto"/>
            <w:right w:val="none" w:sz="0" w:space="0" w:color="auto"/>
          </w:divBdr>
        </w:div>
        <w:div w:id="922758346">
          <w:marLeft w:val="0"/>
          <w:marRight w:val="0"/>
          <w:marTop w:val="0"/>
          <w:marBottom w:val="0"/>
          <w:divBdr>
            <w:top w:val="none" w:sz="0" w:space="0" w:color="auto"/>
            <w:left w:val="none" w:sz="0" w:space="0" w:color="auto"/>
            <w:bottom w:val="none" w:sz="0" w:space="0" w:color="auto"/>
            <w:right w:val="none" w:sz="0" w:space="0" w:color="auto"/>
          </w:divBdr>
        </w:div>
        <w:div w:id="1150631110">
          <w:marLeft w:val="0"/>
          <w:marRight w:val="0"/>
          <w:marTop w:val="0"/>
          <w:marBottom w:val="0"/>
          <w:divBdr>
            <w:top w:val="none" w:sz="0" w:space="0" w:color="auto"/>
            <w:left w:val="none" w:sz="0" w:space="0" w:color="auto"/>
            <w:bottom w:val="none" w:sz="0" w:space="0" w:color="auto"/>
            <w:right w:val="none" w:sz="0" w:space="0" w:color="auto"/>
          </w:divBdr>
        </w:div>
        <w:div w:id="327292154">
          <w:marLeft w:val="0"/>
          <w:marRight w:val="0"/>
          <w:marTop w:val="0"/>
          <w:marBottom w:val="0"/>
          <w:divBdr>
            <w:top w:val="none" w:sz="0" w:space="0" w:color="auto"/>
            <w:left w:val="none" w:sz="0" w:space="0" w:color="auto"/>
            <w:bottom w:val="none" w:sz="0" w:space="0" w:color="auto"/>
            <w:right w:val="none" w:sz="0" w:space="0" w:color="auto"/>
          </w:divBdr>
        </w:div>
      </w:divsChild>
    </w:div>
    <w:div w:id="1585728388">
      <w:bodyDiv w:val="1"/>
      <w:marLeft w:val="0"/>
      <w:marRight w:val="0"/>
      <w:marTop w:val="0"/>
      <w:marBottom w:val="0"/>
      <w:divBdr>
        <w:top w:val="none" w:sz="0" w:space="0" w:color="auto"/>
        <w:left w:val="none" w:sz="0" w:space="0" w:color="auto"/>
        <w:bottom w:val="none" w:sz="0" w:space="0" w:color="auto"/>
        <w:right w:val="none" w:sz="0" w:space="0" w:color="auto"/>
      </w:divBdr>
      <w:divsChild>
        <w:div w:id="2105833722">
          <w:marLeft w:val="0"/>
          <w:marRight w:val="0"/>
          <w:marTop w:val="0"/>
          <w:marBottom w:val="0"/>
          <w:divBdr>
            <w:top w:val="none" w:sz="0" w:space="0" w:color="auto"/>
            <w:left w:val="none" w:sz="0" w:space="0" w:color="auto"/>
            <w:bottom w:val="none" w:sz="0" w:space="0" w:color="auto"/>
            <w:right w:val="none" w:sz="0" w:space="0" w:color="auto"/>
          </w:divBdr>
        </w:div>
        <w:div w:id="882837348">
          <w:marLeft w:val="0"/>
          <w:marRight w:val="0"/>
          <w:marTop w:val="0"/>
          <w:marBottom w:val="0"/>
          <w:divBdr>
            <w:top w:val="none" w:sz="0" w:space="0" w:color="auto"/>
            <w:left w:val="none" w:sz="0" w:space="0" w:color="auto"/>
            <w:bottom w:val="none" w:sz="0" w:space="0" w:color="auto"/>
            <w:right w:val="none" w:sz="0" w:space="0" w:color="auto"/>
          </w:divBdr>
        </w:div>
        <w:div w:id="453526809">
          <w:marLeft w:val="0"/>
          <w:marRight w:val="0"/>
          <w:marTop w:val="0"/>
          <w:marBottom w:val="0"/>
          <w:divBdr>
            <w:top w:val="none" w:sz="0" w:space="0" w:color="auto"/>
            <w:left w:val="none" w:sz="0" w:space="0" w:color="auto"/>
            <w:bottom w:val="none" w:sz="0" w:space="0" w:color="auto"/>
            <w:right w:val="none" w:sz="0" w:space="0" w:color="auto"/>
          </w:divBdr>
        </w:div>
        <w:div w:id="1816096183">
          <w:marLeft w:val="0"/>
          <w:marRight w:val="0"/>
          <w:marTop w:val="0"/>
          <w:marBottom w:val="0"/>
          <w:divBdr>
            <w:top w:val="none" w:sz="0" w:space="0" w:color="auto"/>
            <w:left w:val="none" w:sz="0" w:space="0" w:color="auto"/>
            <w:bottom w:val="none" w:sz="0" w:space="0" w:color="auto"/>
            <w:right w:val="none" w:sz="0" w:space="0" w:color="auto"/>
          </w:divBdr>
        </w:div>
        <w:div w:id="789982750">
          <w:marLeft w:val="0"/>
          <w:marRight w:val="0"/>
          <w:marTop w:val="0"/>
          <w:marBottom w:val="0"/>
          <w:divBdr>
            <w:top w:val="none" w:sz="0" w:space="0" w:color="auto"/>
            <w:left w:val="none" w:sz="0" w:space="0" w:color="auto"/>
            <w:bottom w:val="none" w:sz="0" w:space="0" w:color="auto"/>
            <w:right w:val="none" w:sz="0" w:space="0" w:color="auto"/>
          </w:divBdr>
        </w:div>
        <w:div w:id="1477531883">
          <w:marLeft w:val="0"/>
          <w:marRight w:val="0"/>
          <w:marTop w:val="0"/>
          <w:marBottom w:val="0"/>
          <w:divBdr>
            <w:top w:val="none" w:sz="0" w:space="0" w:color="auto"/>
            <w:left w:val="none" w:sz="0" w:space="0" w:color="auto"/>
            <w:bottom w:val="none" w:sz="0" w:space="0" w:color="auto"/>
            <w:right w:val="none" w:sz="0" w:space="0" w:color="auto"/>
          </w:divBdr>
        </w:div>
      </w:divsChild>
    </w:div>
    <w:div w:id="1631549432">
      <w:bodyDiv w:val="1"/>
      <w:marLeft w:val="0"/>
      <w:marRight w:val="0"/>
      <w:marTop w:val="0"/>
      <w:marBottom w:val="0"/>
      <w:divBdr>
        <w:top w:val="none" w:sz="0" w:space="0" w:color="auto"/>
        <w:left w:val="none" w:sz="0" w:space="0" w:color="auto"/>
        <w:bottom w:val="none" w:sz="0" w:space="0" w:color="auto"/>
        <w:right w:val="none" w:sz="0" w:space="0" w:color="auto"/>
      </w:divBdr>
      <w:divsChild>
        <w:div w:id="810823949">
          <w:marLeft w:val="0"/>
          <w:marRight w:val="0"/>
          <w:marTop w:val="0"/>
          <w:marBottom w:val="0"/>
          <w:divBdr>
            <w:top w:val="none" w:sz="0" w:space="0" w:color="auto"/>
            <w:left w:val="none" w:sz="0" w:space="0" w:color="auto"/>
            <w:bottom w:val="none" w:sz="0" w:space="0" w:color="auto"/>
            <w:right w:val="none" w:sz="0" w:space="0" w:color="auto"/>
          </w:divBdr>
          <w:divsChild>
            <w:div w:id="1382705661">
              <w:marLeft w:val="0"/>
              <w:marRight w:val="0"/>
              <w:marTop w:val="0"/>
              <w:marBottom w:val="0"/>
              <w:divBdr>
                <w:top w:val="none" w:sz="0" w:space="0" w:color="auto"/>
                <w:left w:val="none" w:sz="0" w:space="0" w:color="auto"/>
                <w:bottom w:val="none" w:sz="0" w:space="0" w:color="auto"/>
                <w:right w:val="none" w:sz="0" w:space="0" w:color="auto"/>
              </w:divBdr>
              <w:divsChild>
                <w:div w:id="984317319">
                  <w:marLeft w:val="0"/>
                  <w:marRight w:val="0"/>
                  <w:marTop w:val="0"/>
                  <w:marBottom w:val="0"/>
                  <w:divBdr>
                    <w:top w:val="none" w:sz="0" w:space="0" w:color="auto"/>
                    <w:left w:val="none" w:sz="0" w:space="0" w:color="auto"/>
                    <w:bottom w:val="none" w:sz="0" w:space="0" w:color="auto"/>
                    <w:right w:val="none" w:sz="0" w:space="0" w:color="auto"/>
                  </w:divBdr>
                  <w:divsChild>
                    <w:div w:id="293754470">
                      <w:marLeft w:val="0"/>
                      <w:marRight w:val="0"/>
                      <w:marTop w:val="0"/>
                      <w:marBottom w:val="0"/>
                      <w:divBdr>
                        <w:top w:val="none" w:sz="0" w:space="0" w:color="auto"/>
                        <w:left w:val="none" w:sz="0" w:space="0" w:color="auto"/>
                        <w:bottom w:val="none" w:sz="0" w:space="0" w:color="auto"/>
                        <w:right w:val="none" w:sz="0" w:space="0" w:color="auto"/>
                      </w:divBdr>
                      <w:divsChild>
                        <w:div w:id="1918399370">
                          <w:marLeft w:val="0"/>
                          <w:marRight w:val="0"/>
                          <w:marTop w:val="0"/>
                          <w:marBottom w:val="0"/>
                          <w:divBdr>
                            <w:top w:val="none" w:sz="0" w:space="0" w:color="auto"/>
                            <w:left w:val="none" w:sz="0" w:space="0" w:color="auto"/>
                            <w:bottom w:val="none" w:sz="0" w:space="0" w:color="auto"/>
                            <w:right w:val="none" w:sz="0" w:space="0" w:color="auto"/>
                          </w:divBdr>
                          <w:divsChild>
                            <w:div w:id="284389280">
                              <w:marLeft w:val="0"/>
                              <w:marRight w:val="0"/>
                              <w:marTop w:val="0"/>
                              <w:marBottom w:val="0"/>
                              <w:divBdr>
                                <w:top w:val="none" w:sz="0" w:space="0" w:color="auto"/>
                                <w:left w:val="none" w:sz="0" w:space="0" w:color="auto"/>
                                <w:bottom w:val="none" w:sz="0" w:space="0" w:color="auto"/>
                                <w:right w:val="none" w:sz="0" w:space="0" w:color="auto"/>
                              </w:divBdr>
                              <w:divsChild>
                                <w:div w:id="2100059536">
                                  <w:marLeft w:val="0"/>
                                  <w:marRight w:val="0"/>
                                  <w:marTop w:val="0"/>
                                  <w:marBottom w:val="0"/>
                                  <w:divBdr>
                                    <w:top w:val="none" w:sz="0" w:space="0" w:color="auto"/>
                                    <w:left w:val="none" w:sz="0" w:space="0" w:color="auto"/>
                                    <w:bottom w:val="none" w:sz="0" w:space="0" w:color="auto"/>
                                    <w:right w:val="none" w:sz="0" w:space="0" w:color="auto"/>
                                  </w:divBdr>
                                  <w:divsChild>
                                    <w:div w:id="950626561">
                                      <w:marLeft w:val="0"/>
                                      <w:marRight w:val="0"/>
                                      <w:marTop w:val="0"/>
                                      <w:marBottom w:val="0"/>
                                      <w:divBdr>
                                        <w:top w:val="none" w:sz="0" w:space="0" w:color="auto"/>
                                        <w:left w:val="none" w:sz="0" w:space="0" w:color="auto"/>
                                        <w:bottom w:val="none" w:sz="0" w:space="0" w:color="auto"/>
                                        <w:right w:val="none" w:sz="0" w:space="0" w:color="auto"/>
                                      </w:divBdr>
                                      <w:divsChild>
                                        <w:div w:id="52587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004026">
      <w:bodyDiv w:val="1"/>
      <w:marLeft w:val="0"/>
      <w:marRight w:val="0"/>
      <w:marTop w:val="0"/>
      <w:marBottom w:val="0"/>
      <w:divBdr>
        <w:top w:val="none" w:sz="0" w:space="0" w:color="auto"/>
        <w:left w:val="none" w:sz="0" w:space="0" w:color="auto"/>
        <w:bottom w:val="none" w:sz="0" w:space="0" w:color="auto"/>
        <w:right w:val="none" w:sz="0" w:space="0" w:color="auto"/>
      </w:divBdr>
      <w:divsChild>
        <w:div w:id="1489981369">
          <w:marLeft w:val="0"/>
          <w:marRight w:val="0"/>
          <w:marTop w:val="0"/>
          <w:marBottom w:val="0"/>
          <w:divBdr>
            <w:top w:val="none" w:sz="0" w:space="0" w:color="auto"/>
            <w:left w:val="none" w:sz="0" w:space="0" w:color="auto"/>
            <w:bottom w:val="none" w:sz="0" w:space="0" w:color="auto"/>
            <w:right w:val="none" w:sz="0" w:space="0" w:color="auto"/>
          </w:divBdr>
        </w:div>
        <w:div w:id="489100518">
          <w:marLeft w:val="0"/>
          <w:marRight w:val="0"/>
          <w:marTop w:val="0"/>
          <w:marBottom w:val="0"/>
          <w:divBdr>
            <w:top w:val="none" w:sz="0" w:space="0" w:color="auto"/>
            <w:left w:val="none" w:sz="0" w:space="0" w:color="auto"/>
            <w:bottom w:val="none" w:sz="0" w:space="0" w:color="auto"/>
            <w:right w:val="none" w:sz="0" w:space="0" w:color="auto"/>
          </w:divBdr>
        </w:div>
        <w:div w:id="1001734449">
          <w:marLeft w:val="0"/>
          <w:marRight w:val="0"/>
          <w:marTop w:val="0"/>
          <w:marBottom w:val="0"/>
          <w:divBdr>
            <w:top w:val="none" w:sz="0" w:space="0" w:color="auto"/>
            <w:left w:val="none" w:sz="0" w:space="0" w:color="auto"/>
            <w:bottom w:val="none" w:sz="0" w:space="0" w:color="auto"/>
            <w:right w:val="none" w:sz="0" w:space="0" w:color="auto"/>
          </w:divBdr>
        </w:div>
        <w:div w:id="2100904017">
          <w:marLeft w:val="0"/>
          <w:marRight w:val="0"/>
          <w:marTop w:val="0"/>
          <w:marBottom w:val="0"/>
          <w:divBdr>
            <w:top w:val="none" w:sz="0" w:space="0" w:color="auto"/>
            <w:left w:val="none" w:sz="0" w:space="0" w:color="auto"/>
            <w:bottom w:val="none" w:sz="0" w:space="0" w:color="auto"/>
            <w:right w:val="none" w:sz="0" w:space="0" w:color="auto"/>
          </w:divBdr>
        </w:div>
        <w:div w:id="74059532">
          <w:marLeft w:val="0"/>
          <w:marRight w:val="0"/>
          <w:marTop w:val="0"/>
          <w:marBottom w:val="0"/>
          <w:divBdr>
            <w:top w:val="none" w:sz="0" w:space="0" w:color="auto"/>
            <w:left w:val="none" w:sz="0" w:space="0" w:color="auto"/>
            <w:bottom w:val="none" w:sz="0" w:space="0" w:color="auto"/>
            <w:right w:val="none" w:sz="0" w:space="0" w:color="auto"/>
          </w:divBdr>
        </w:div>
        <w:div w:id="1370912768">
          <w:marLeft w:val="0"/>
          <w:marRight w:val="0"/>
          <w:marTop w:val="0"/>
          <w:marBottom w:val="0"/>
          <w:divBdr>
            <w:top w:val="none" w:sz="0" w:space="0" w:color="auto"/>
            <w:left w:val="none" w:sz="0" w:space="0" w:color="auto"/>
            <w:bottom w:val="none" w:sz="0" w:space="0" w:color="auto"/>
            <w:right w:val="none" w:sz="0" w:space="0" w:color="auto"/>
          </w:divBdr>
        </w:div>
        <w:div w:id="1031760942">
          <w:marLeft w:val="0"/>
          <w:marRight w:val="0"/>
          <w:marTop w:val="0"/>
          <w:marBottom w:val="0"/>
          <w:divBdr>
            <w:top w:val="none" w:sz="0" w:space="0" w:color="auto"/>
            <w:left w:val="none" w:sz="0" w:space="0" w:color="auto"/>
            <w:bottom w:val="none" w:sz="0" w:space="0" w:color="auto"/>
            <w:right w:val="none" w:sz="0" w:space="0" w:color="auto"/>
          </w:divBdr>
        </w:div>
        <w:div w:id="123577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CC48B937CCA478BDB85794BA425F2" ma:contentTypeVersion="0" ma:contentTypeDescription="Create a new document." ma:contentTypeScope="" ma:versionID="671a10892cc883fd9c75abf0ab4e06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4F598D-E221-46EA-AB47-231F9D2D30F6}">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EBC582-4B7C-41E4-A72D-4431AC8C4F77}">
  <ds:schemaRefs>
    <ds:schemaRef ds:uri="http://schemas.microsoft.com/sharepoint/v3/contenttype/forms"/>
  </ds:schemaRefs>
</ds:datastoreItem>
</file>

<file path=customXml/itemProps3.xml><?xml version="1.0" encoding="utf-8"?>
<ds:datastoreItem xmlns:ds="http://schemas.openxmlformats.org/officeDocument/2006/customXml" ds:itemID="{90EC24D4-EDDF-49C5-9A0D-17C951817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Felton - CO</dc:creator>
  <cp:lastModifiedBy>Jody Poitevient</cp:lastModifiedBy>
  <cp:revision>2</cp:revision>
  <cp:lastPrinted>2014-08-07T19:50:00Z</cp:lastPrinted>
  <dcterms:created xsi:type="dcterms:W3CDTF">2015-01-05T16:35:00Z</dcterms:created>
  <dcterms:modified xsi:type="dcterms:W3CDTF">2015-01-05T16:35:00Z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0x010100489CC48B937CCA478BDB85794BA425F2</vt:lpwstr>
  </property>
</Properties>
</file>